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B7" w:rsidRDefault="00F20AA1">
      <w:pPr>
        <w:spacing w:line="200" w:lineRule="exact"/>
        <w:rPr>
          <w:sz w:val="24"/>
          <w:szCs w:val="24"/>
        </w:rPr>
      </w:pPr>
      <w:bookmarkStart w:id="0" w:name="page1"/>
      <w:bookmarkEnd w:id="0"/>
      <w:r>
        <w:rPr>
          <w:noProof/>
          <w:sz w:val="20"/>
          <w:szCs w:val="20"/>
        </w:rPr>
        <w:drawing>
          <wp:anchor distT="0" distB="0" distL="114300" distR="114300" simplePos="0" relativeHeight="251620864" behindDoc="1" locked="0" layoutInCell="0" allowOverlap="1">
            <wp:simplePos x="0" y="0"/>
            <wp:positionH relativeFrom="page">
              <wp:posOffset>-152400</wp:posOffset>
            </wp:positionH>
            <wp:positionV relativeFrom="page">
              <wp:posOffset>95250</wp:posOffset>
            </wp:positionV>
            <wp:extent cx="5328285" cy="7560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328285" cy="7560310"/>
                    </a:xfrm>
                    <a:prstGeom prst="rect">
                      <a:avLst/>
                    </a:prstGeom>
                    <a:noFill/>
                  </pic:spPr>
                </pic:pic>
              </a:graphicData>
            </a:graphic>
          </wp:anchor>
        </w:drawing>
      </w:r>
      <w:r w:rsidR="00401A2E">
        <w:rPr>
          <w:noProof/>
          <w:sz w:val="24"/>
          <w:szCs w:val="24"/>
        </w:rPr>
        <w:drawing>
          <wp:anchor distT="0" distB="0" distL="114300" distR="114300" simplePos="0" relativeHeight="251618816" behindDoc="1" locked="0" layoutInCell="0" allowOverlap="1">
            <wp:simplePos x="0" y="0"/>
            <wp:positionH relativeFrom="page">
              <wp:posOffset>699135</wp:posOffset>
            </wp:positionH>
            <wp:positionV relativeFrom="page">
              <wp:posOffset>396240</wp:posOffset>
            </wp:positionV>
            <wp:extent cx="3994785" cy="1434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94785" cy="1434465"/>
                    </a:xfrm>
                    <a:prstGeom prst="rect">
                      <a:avLst/>
                    </a:prstGeom>
                    <a:noFill/>
                  </pic:spPr>
                </pic:pic>
              </a:graphicData>
            </a:graphic>
          </wp:anchor>
        </w:drawing>
      </w: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F108B7">
      <w:pPr>
        <w:spacing w:line="200" w:lineRule="exact"/>
        <w:rPr>
          <w:sz w:val="24"/>
          <w:szCs w:val="24"/>
        </w:rPr>
      </w:pPr>
    </w:p>
    <w:p w:rsidR="00F108B7" w:rsidRDefault="00401A2E">
      <w:pPr>
        <w:spacing w:line="20" w:lineRule="exact"/>
        <w:rPr>
          <w:sz w:val="24"/>
          <w:szCs w:val="24"/>
        </w:rPr>
      </w:pPr>
      <w:r>
        <w:rPr>
          <w:noProof/>
          <w:sz w:val="24"/>
          <w:szCs w:val="24"/>
        </w:rPr>
        <w:drawing>
          <wp:anchor distT="0" distB="0" distL="114300" distR="114300" simplePos="0" relativeHeight="251619840" behindDoc="1" locked="0" layoutInCell="0" allowOverlap="1">
            <wp:simplePos x="0" y="0"/>
            <wp:positionH relativeFrom="column">
              <wp:posOffset>-488315</wp:posOffset>
            </wp:positionH>
            <wp:positionV relativeFrom="paragraph">
              <wp:posOffset>1215390</wp:posOffset>
            </wp:positionV>
            <wp:extent cx="4902835" cy="2439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02835" cy="2439670"/>
                    </a:xfrm>
                    <a:prstGeom prst="rect">
                      <a:avLst/>
                    </a:prstGeom>
                    <a:noFill/>
                  </pic:spPr>
                </pic:pic>
              </a:graphicData>
            </a:graphic>
          </wp:anchor>
        </w:drawing>
      </w:r>
    </w:p>
    <w:p w:rsidR="00F108B7" w:rsidRDefault="00F108B7">
      <w:pPr>
        <w:sectPr w:rsidR="00F108B7" w:rsidSect="00ED2812">
          <w:footerReference w:type="default" r:id="rId10"/>
          <w:pgSz w:w="8400" w:h="11906"/>
          <w:pgMar w:top="1440" w:right="1440" w:bottom="1440" w:left="1440" w:header="0" w:footer="0" w:gutter="0"/>
          <w:cols w:space="708" w:equalWidth="0">
            <w:col w:w="5511"/>
          </w:cols>
          <w:titlePg/>
          <w:docGrid w:linePitch="299"/>
        </w:sectPr>
      </w:pPr>
    </w:p>
    <w:p w:rsidR="00F108B7" w:rsidRDefault="00F108B7">
      <w:pPr>
        <w:spacing w:line="200" w:lineRule="exact"/>
        <w:rPr>
          <w:sz w:val="20"/>
          <w:szCs w:val="20"/>
        </w:rPr>
      </w:pPr>
      <w:bookmarkStart w:id="1" w:name="page2"/>
      <w:bookmarkEnd w:id="1"/>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ectPr w:rsidR="00F108B7">
          <w:type w:val="continuous"/>
          <w:pgSz w:w="8400" w:h="11906"/>
          <w:pgMar w:top="761" w:right="711" w:bottom="0" w:left="260" w:header="0" w:footer="0" w:gutter="0"/>
          <w:cols w:space="708" w:equalWidth="0">
            <w:col w:w="7420"/>
          </w:cols>
        </w:sectPr>
      </w:pPr>
    </w:p>
    <w:p w:rsidR="00F108B7" w:rsidRDefault="00F108B7">
      <w:pPr>
        <w:sectPr w:rsidR="00F108B7">
          <w:type w:val="continuous"/>
          <w:pgSz w:w="8400" w:h="11906"/>
          <w:pgMar w:top="646" w:right="711" w:bottom="0" w:left="260" w:header="0" w:footer="0" w:gutter="0"/>
          <w:cols w:space="708" w:equalWidth="0">
            <w:col w:w="7420"/>
          </w:cols>
        </w:sectPr>
      </w:pPr>
      <w:bookmarkStart w:id="2" w:name="page21"/>
      <w:bookmarkStart w:id="3" w:name="page25"/>
      <w:bookmarkEnd w:id="2"/>
      <w:bookmarkEnd w:id="3"/>
    </w:p>
    <w:p w:rsidR="00F254F0" w:rsidRPr="00856E34" w:rsidRDefault="00F254F0" w:rsidP="00F254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eastAsia="Times New Roman" w:hAnsiTheme="minorHAnsi" w:cstheme="minorHAnsi"/>
          <w:b/>
          <w:color w:val="222222"/>
          <w:sz w:val="24"/>
          <w:szCs w:val="24"/>
        </w:rPr>
      </w:pPr>
      <w:r w:rsidRPr="00856E34">
        <w:rPr>
          <w:rFonts w:asciiTheme="minorHAnsi" w:eastAsia="Times New Roman" w:hAnsiTheme="minorHAnsi" w:cstheme="minorHAnsi"/>
          <w:b/>
          <w:color w:val="222222"/>
          <w:sz w:val="24"/>
          <w:szCs w:val="24"/>
        </w:rPr>
        <w:lastRenderedPageBreak/>
        <w:t>ZBIRALNIK PRAHU ZA NOHTE AFINIA NDC 1000 je registriran v EAR(elektronski register udeležencev) Reg. WEEE: 79789440</w:t>
      </w:r>
    </w:p>
    <w:p w:rsidR="00F254F0" w:rsidRPr="00856E34" w:rsidRDefault="00DC4C75" w:rsidP="00F254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eastAsia="Times New Roman" w:hAnsiTheme="minorHAnsi" w:cstheme="minorHAnsi"/>
          <w:b/>
          <w:color w:val="222222"/>
          <w:sz w:val="24"/>
          <w:szCs w:val="24"/>
        </w:rPr>
      </w:pPr>
      <w:r>
        <w:rPr>
          <w:rFonts w:asciiTheme="minorHAnsi" w:eastAsia="Times New Roman" w:hAnsiTheme="minorHAnsi" w:cstheme="minorHAnsi"/>
          <w:b/>
          <w:color w:val="222222"/>
          <w:sz w:val="24"/>
          <w:szCs w:val="24"/>
        </w:rPr>
        <w:t>k</w:t>
      </w:r>
      <w:r w:rsidR="00F254F0" w:rsidRPr="00856E34">
        <w:rPr>
          <w:rFonts w:asciiTheme="minorHAnsi" w:eastAsia="Times New Roman" w:hAnsiTheme="minorHAnsi" w:cstheme="minorHAnsi"/>
          <w:b/>
          <w:color w:val="222222"/>
          <w:sz w:val="24"/>
          <w:szCs w:val="24"/>
        </w:rPr>
        <w:t>ontakt@</w:t>
      </w:r>
      <w:r>
        <w:rPr>
          <w:rFonts w:asciiTheme="minorHAnsi" w:eastAsia="Times New Roman" w:hAnsiTheme="minorHAnsi" w:cstheme="minorHAnsi"/>
          <w:b/>
          <w:color w:val="222222"/>
          <w:sz w:val="24"/>
          <w:szCs w:val="24"/>
        </w:rPr>
        <w:t>afinia.pl</w:t>
      </w:r>
    </w:p>
    <w:p w:rsidR="00F108B7" w:rsidRPr="00856E34" w:rsidRDefault="00F108B7">
      <w:pPr>
        <w:spacing w:line="130" w:lineRule="exact"/>
        <w:rPr>
          <w:rFonts w:asciiTheme="minorHAnsi" w:hAnsiTheme="minorHAnsi" w:cstheme="minorHAnsi"/>
          <w:sz w:val="24"/>
          <w:szCs w:val="24"/>
        </w:rPr>
      </w:pPr>
    </w:p>
    <w:p w:rsidR="00F108B7" w:rsidRDefault="00F108B7">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Default="00E57021">
      <w:pPr>
        <w:spacing w:line="200" w:lineRule="exact"/>
        <w:rPr>
          <w:rFonts w:asciiTheme="minorHAnsi" w:hAnsiTheme="minorHAnsi" w:cstheme="minorHAnsi"/>
          <w:sz w:val="24"/>
          <w:szCs w:val="24"/>
        </w:rPr>
      </w:pPr>
    </w:p>
    <w:p w:rsidR="00E57021" w:rsidRPr="00856E34" w:rsidRDefault="00E57021">
      <w:pPr>
        <w:spacing w:line="200" w:lineRule="exact"/>
        <w:rPr>
          <w:rFonts w:asciiTheme="minorHAnsi" w:hAnsiTheme="minorHAnsi" w:cstheme="minorHAnsi"/>
          <w:sz w:val="24"/>
          <w:szCs w:val="24"/>
        </w:rPr>
      </w:pPr>
    </w:p>
    <w:p w:rsidR="00F108B7" w:rsidRPr="00856E34" w:rsidRDefault="00F108B7">
      <w:pPr>
        <w:spacing w:line="200" w:lineRule="exact"/>
        <w:rPr>
          <w:rFonts w:asciiTheme="minorHAnsi" w:hAnsiTheme="minorHAnsi" w:cstheme="minorHAnsi"/>
          <w:sz w:val="24"/>
          <w:szCs w:val="24"/>
        </w:rPr>
      </w:pPr>
    </w:p>
    <w:p w:rsidR="00F254F0" w:rsidRPr="00856E34" w:rsidRDefault="00F254F0" w:rsidP="00F254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hAnsiTheme="minorHAnsi" w:cstheme="minorHAnsi"/>
          <w:b/>
          <w:color w:val="222222"/>
          <w:sz w:val="24"/>
          <w:szCs w:val="24"/>
          <w:shd w:val="clear" w:color="auto" w:fill="F8F9FA"/>
        </w:rPr>
      </w:pPr>
      <w:r w:rsidRPr="00856E34">
        <w:rPr>
          <w:rFonts w:asciiTheme="minorHAnsi" w:hAnsiTheme="minorHAnsi" w:cstheme="minorHAnsi"/>
          <w:b/>
          <w:color w:val="222222"/>
          <w:sz w:val="24"/>
          <w:szCs w:val="24"/>
          <w:shd w:val="clear" w:color="auto" w:fill="F8F9FA"/>
        </w:rPr>
        <w:lastRenderedPageBreak/>
        <w:t>OPOZORILO!</w:t>
      </w:r>
    </w:p>
    <w:p w:rsidR="00F254F0" w:rsidRPr="00856E34" w:rsidRDefault="00F254F0" w:rsidP="00F254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hAnsiTheme="minorHAnsi" w:cstheme="minorHAnsi"/>
          <w:color w:val="222222"/>
          <w:sz w:val="24"/>
          <w:szCs w:val="24"/>
          <w:shd w:val="clear" w:color="auto" w:fill="F8F9FA"/>
        </w:rPr>
      </w:pPr>
      <w:r w:rsidRPr="00856E34">
        <w:rPr>
          <w:rFonts w:asciiTheme="minorHAnsi" w:hAnsiTheme="minorHAnsi" w:cstheme="minorHAnsi"/>
          <w:color w:val="222222"/>
          <w:sz w:val="24"/>
          <w:szCs w:val="24"/>
          <w:shd w:val="clear" w:color="auto" w:fill="F8F9FA"/>
        </w:rPr>
        <w:t xml:space="preserve">Pred namestitvijo in zagonom naprave preberite ta priročnik! </w:t>
      </w:r>
    </w:p>
    <w:p w:rsidR="00F108B7" w:rsidRPr="00856E34" w:rsidRDefault="00F108B7">
      <w:pPr>
        <w:spacing w:line="207" w:lineRule="exact"/>
        <w:rPr>
          <w:rFonts w:asciiTheme="minorHAnsi" w:hAnsiTheme="minorHAnsi" w:cstheme="minorHAnsi"/>
          <w:sz w:val="24"/>
          <w:szCs w:val="24"/>
        </w:rPr>
      </w:pPr>
    </w:p>
    <w:p w:rsidR="00F108B7" w:rsidRPr="00856E34" w:rsidRDefault="00F254F0">
      <w:pPr>
        <w:rPr>
          <w:rFonts w:asciiTheme="minorHAnsi" w:hAnsiTheme="minorHAnsi" w:cstheme="minorHAnsi"/>
          <w:b/>
          <w:sz w:val="24"/>
          <w:szCs w:val="24"/>
        </w:rPr>
      </w:pPr>
      <w:r w:rsidRPr="00856E34">
        <w:rPr>
          <w:rFonts w:asciiTheme="minorHAnsi" w:eastAsia="Arial" w:hAnsiTheme="minorHAnsi" w:cstheme="minorHAnsi"/>
          <w:b/>
          <w:bCs/>
          <w:sz w:val="24"/>
          <w:szCs w:val="24"/>
        </w:rPr>
        <w:t>Vsebina</w:t>
      </w:r>
    </w:p>
    <w:p w:rsidR="00F108B7" w:rsidRPr="00856E34" w:rsidRDefault="00F108B7">
      <w:pPr>
        <w:spacing w:line="33" w:lineRule="exact"/>
        <w:rPr>
          <w:rFonts w:asciiTheme="minorHAnsi" w:hAnsiTheme="minorHAnsi" w:cstheme="minorHAnsi"/>
          <w:sz w:val="24"/>
          <w:szCs w:val="24"/>
        </w:rPr>
      </w:pPr>
    </w:p>
    <w:p w:rsidR="00F108B7" w:rsidRPr="00856E34" w:rsidRDefault="00F254F0">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1.Parametri naprave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26</w:t>
      </w:r>
    </w:p>
    <w:p w:rsidR="00F108B7" w:rsidRPr="00856E34" w:rsidRDefault="00F108B7">
      <w:pPr>
        <w:spacing w:line="33" w:lineRule="exact"/>
        <w:rPr>
          <w:rFonts w:asciiTheme="minorHAnsi" w:hAnsiTheme="minorHAnsi" w:cstheme="minorHAnsi"/>
          <w:sz w:val="24"/>
          <w:szCs w:val="24"/>
        </w:rPr>
      </w:pPr>
    </w:p>
    <w:p w:rsidR="00F108B7" w:rsidRPr="00856E34" w:rsidRDefault="00F254F0">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1.1 Obseg dobave NDC 1000 zbiralnika prahu za nohte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26</w:t>
      </w:r>
    </w:p>
    <w:p w:rsidR="00F108B7" w:rsidRPr="00856E34" w:rsidRDefault="00F108B7">
      <w:pPr>
        <w:spacing w:line="33" w:lineRule="exact"/>
        <w:rPr>
          <w:rFonts w:asciiTheme="minorHAnsi" w:hAnsiTheme="minorHAnsi" w:cstheme="minorHAnsi"/>
          <w:sz w:val="24"/>
          <w:szCs w:val="24"/>
        </w:rPr>
      </w:pPr>
    </w:p>
    <w:p w:rsidR="00F108B7" w:rsidRPr="00856E34" w:rsidRDefault="00F254F0">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1.1.1 Tehnični podatki NDC 1000 zbiralnika prahu za nohte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26</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1.2 Grafična predstavitev naprave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26</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1.2.1 NDC 1000 zbiralnik prahu za nohte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26</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2. Sestavljanje sistema za odstranjevanje prahu</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27</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2.1 Priročnik za montažo</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27</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3. Varnostna navodila pred zagonom naprave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28</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 xml:space="preserve">3.1 Kako zagnati sistem zbiranja prahu </w:t>
      </w:r>
      <w:r w:rsidR="00401A2E" w:rsidRPr="00856E34">
        <w:rPr>
          <w:rFonts w:asciiTheme="minorHAnsi" w:eastAsia="Arial" w:hAnsiTheme="minorHAnsi" w:cstheme="minorHAnsi"/>
          <w:sz w:val="24"/>
          <w:szCs w:val="24"/>
        </w:rPr>
        <w:t>NDC 1000</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29</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3.2 Kako očistiti filter</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29</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3.3 Kako zamenjati filter</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29</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3.4 Kako vklopiti in izklopiti napravo</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30</w:t>
      </w: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4. Navodila za ravnanje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30</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5. Napake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30</w:t>
      </w: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5.1 Varno odstranjevanje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30</w:t>
      </w: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5.2 Iskanje napak</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30</w:t>
      </w:r>
    </w:p>
    <w:p w:rsidR="00F108B7" w:rsidRPr="00856E34" w:rsidRDefault="00F108B7">
      <w:pPr>
        <w:spacing w:line="33" w:lineRule="exact"/>
        <w:rPr>
          <w:rFonts w:asciiTheme="minorHAnsi" w:hAnsiTheme="minorHAnsi" w:cstheme="minorHAnsi"/>
          <w:sz w:val="24"/>
          <w:szCs w:val="24"/>
        </w:rPr>
      </w:pPr>
    </w:p>
    <w:p w:rsidR="00F108B7" w:rsidRPr="00856E34" w:rsidRDefault="00401A2E">
      <w:pPr>
        <w:tabs>
          <w:tab w:val="left" w:leader="dot" w:pos="6720"/>
        </w:tabs>
        <w:rPr>
          <w:rFonts w:asciiTheme="minorHAnsi" w:hAnsiTheme="minorHAnsi" w:cstheme="minorHAnsi"/>
          <w:sz w:val="24"/>
          <w:szCs w:val="24"/>
        </w:rPr>
      </w:pPr>
      <w:r w:rsidRPr="00856E34">
        <w:rPr>
          <w:rFonts w:asciiTheme="minorHAnsi" w:eastAsia="Arial" w:hAnsiTheme="minorHAnsi" w:cstheme="minorHAnsi"/>
          <w:bCs/>
          <w:sz w:val="24"/>
          <w:szCs w:val="24"/>
        </w:rPr>
        <w:t xml:space="preserve">6. </w:t>
      </w:r>
      <w:r w:rsidR="00856E34" w:rsidRPr="00856E34">
        <w:rPr>
          <w:rFonts w:asciiTheme="minorHAnsi" w:hAnsiTheme="minorHAnsi" w:cstheme="minorHAnsi"/>
          <w:color w:val="222222"/>
          <w:sz w:val="24"/>
          <w:szCs w:val="24"/>
          <w:shd w:val="clear" w:color="auto" w:fill="F8F9FA"/>
        </w:rPr>
        <w:t>Nevarnosti, ki jih povzroči nepravilna uporaba naprave</w:t>
      </w:r>
      <w:r w:rsidRPr="00856E34">
        <w:rPr>
          <w:rFonts w:asciiTheme="minorHAnsi" w:hAnsiTheme="minorHAnsi" w:cstheme="minorHAnsi"/>
          <w:sz w:val="24"/>
          <w:szCs w:val="24"/>
        </w:rPr>
        <w:tab/>
      </w:r>
      <w:r w:rsidRPr="00856E34">
        <w:rPr>
          <w:rFonts w:asciiTheme="minorHAnsi" w:eastAsia="Arial" w:hAnsiTheme="minorHAnsi" w:cstheme="minorHAnsi"/>
          <w:bCs/>
          <w:sz w:val="24"/>
          <w:szCs w:val="24"/>
        </w:rPr>
        <w:t>31</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7. Popravila</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32</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ind w:left="720"/>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7.1 Blok diagram</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32</w:t>
      </w:r>
    </w:p>
    <w:p w:rsidR="00F108B7" w:rsidRPr="00856E34" w:rsidRDefault="00F108B7">
      <w:pPr>
        <w:spacing w:line="33" w:lineRule="exact"/>
        <w:rPr>
          <w:rFonts w:asciiTheme="minorHAnsi" w:hAnsiTheme="minorHAnsi" w:cstheme="minorHAnsi"/>
          <w:sz w:val="24"/>
          <w:szCs w:val="24"/>
        </w:rPr>
      </w:pPr>
    </w:p>
    <w:p w:rsidR="00F108B7" w:rsidRPr="00856E34" w:rsidRDefault="00856E34" w:rsidP="00276B8A">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7.1.1 NDC 1000 zbiralnika prahu za nohte</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sz w:val="24"/>
          <w:szCs w:val="24"/>
        </w:rPr>
        <w:t>32</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8. Garancija</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33</w:t>
      </w:r>
    </w:p>
    <w:p w:rsidR="00F108B7" w:rsidRPr="00856E34" w:rsidRDefault="00F108B7">
      <w:pPr>
        <w:spacing w:line="33" w:lineRule="exact"/>
        <w:rPr>
          <w:rFonts w:asciiTheme="minorHAnsi" w:hAnsiTheme="minorHAnsi" w:cstheme="minorHAnsi"/>
          <w:sz w:val="24"/>
          <w:szCs w:val="24"/>
        </w:rPr>
      </w:pPr>
    </w:p>
    <w:p w:rsidR="00F108B7" w:rsidRPr="00856E34" w:rsidRDefault="00856E34">
      <w:pPr>
        <w:tabs>
          <w:tab w:val="left" w:leader="dot" w:pos="6720"/>
        </w:tabs>
        <w:rPr>
          <w:rFonts w:asciiTheme="minorHAnsi" w:hAnsiTheme="minorHAnsi" w:cstheme="minorHAnsi"/>
          <w:sz w:val="24"/>
          <w:szCs w:val="24"/>
        </w:rPr>
      </w:pPr>
      <w:r w:rsidRPr="00856E34">
        <w:rPr>
          <w:rFonts w:asciiTheme="minorHAnsi" w:hAnsiTheme="minorHAnsi" w:cstheme="minorHAnsi"/>
          <w:color w:val="222222"/>
          <w:sz w:val="24"/>
          <w:szCs w:val="24"/>
          <w:shd w:val="clear" w:color="auto" w:fill="F8F9FA"/>
        </w:rPr>
        <w:t>9. Izjava o skladnosti</w:t>
      </w:r>
      <w:r w:rsidR="00401A2E" w:rsidRPr="00856E34">
        <w:rPr>
          <w:rFonts w:asciiTheme="minorHAnsi" w:hAnsiTheme="minorHAnsi" w:cstheme="minorHAnsi"/>
          <w:sz w:val="24"/>
          <w:szCs w:val="24"/>
        </w:rPr>
        <w:tab/>
      </w:r>
      <w:r w:rsidR="00401A2E" w:rsidRPr="00856E34">
        <w:rPr>
          <w:rFonts w:asciiTheme="minorHAnsi" w:eastAsia="Arial" w:hAnsiTheme="minorHAnsi" w:cstheme="minorHAnsi"/>
          <w:bCs/>
          <w:sz w:val="24"/>
          <w:szCs w:val="24"/>
        </w:rPr>
        <w:t>34</w:t>
      </w:r>
    </w:p>
    <w:p w:rsidR="00F108B7" w:rsidRDefault="00F108B7">
      <w:pPr>
        <w:sectPr w:rsidR="00F108B7" w:rsidSect="00347691">
          <w:footerReference w:type="default" r:id="rId11"/>
          <w:pgSz w:w="8400" w:h="11906"/>
          <w:pgMar w:top="1440" w:right="251" w:bottom="0" w:left="720" w:header="0" w:footer="0" w:gutter="0"/>
          <w:pgNumType w:start="1"/>
          <w:cols w:space="708" w:equalWidth="0">
            <w:col w:w="7420"/>
          </w:cols>
          <w:titlePg/>
          <w:docGrid w:linePitch="299"/>
        </w:sectPr>
      </w:pPr>
    </w:p>
    <w:p w:rsidR="00F108B7" w:rsidRDefault="00F108B7">
      <w:pPr>
        <w:spacing w:line="200" w:lineRule="exact"/>
        <w:rPr>
          <w:sz w:val="20"/>
          <w:szCs w:val="20"/>
        </w:rPr>
      </w:pPr>
    </w:p>
    <w:p w:rsidR="00F108B7" w:rsidRDefault="00F108B7">
      <w:pPr>
        <w:spacing w:line="205" w:lineRule="exact"/>
        <w:rPr>
          <w:sz w:val="20"/>
          <w:szCs w:val="20"/>
        </w:rPr>
      </w:pPr>
    </w:p>
    <w:p w:rsidR="00F108B7" w:rsidRDefault="00F108B7">
      <w:pPr>
        <w:ind w:left="7220"/>
        <w:rPr>
          <w:sz w:val="20"/>
          <w:szCs w:val="20"/>
        </w:rPr>
      </w:pPr>
    </w:p>
    <w:p w:rsidR="00F108B7" w:rsidRDefault="00F108B7">
      <w:pPr>
        <w:sectPr w:rsidR="00F108B7">
          <w:type w:val="continuous"/>
          <w:pgSz w:w="8400" w:h="11906"/>
          <w:pgMar w:top="1440" w:right="251" w:bottom="0" w:left="720" w:header="0" w:footer="0" w:gutter="0"/>
          <w:cols w:space="708" w:equalWidth="0">
            <w:col w:w="7420"/>
          </w:cols>
        </w:sectPr>
      </w:pPr>
    </w:p>
    <w:p w:rsidR="00856E34" w:rsidRPr="00856E34" w:rsidRDefault="00856E34" w:rsidP="00856E34">
      <w:pPr>
        <w:pStyle w:val="HTML-oblikovano"/>
        <w:shd w:val="clear" w:color="auto" w:fill="F8F9FA"/>
        <w:spacing w:line="660" w:lineRule="atLeast"/>
        <w:rPr>
          <w:rFonts w:asciiTheme="minorHAnsi" w:hAnsiTheme="minorHAnsi" w:cstheme="minorHAnsi"/>
          <w:b/>
          <w:color w:val="222222"/>
          <w:sz w:val="24"/>
          <w:szCs w:val="24"/>
        </w:rPr>
      </w:pPr>
      <w:bookmarkStart w:id="4" w:name="page26"/>
      <w:bookmarkEnd w:id="4"/>
      <w:r w:rsidRPr="00856E34">
        <w:rPr>
          <w:rFonts w:asciiTheme="minorHAnsi" w:hAnsiTheme="minorHAnsi" w:cstheme="minorHAnsi"/>
          <w:b/>
          <w:color w:val="222222"/>
          <w:sz w:val="24"/>
          <w:szCs w:val="24"/>
        </w:rPr>
        <w:lastRenderedPageBreak/>
        <w:t>1. Parametri naprave </w:t>
      </w:r>
    </w:p>
    <w:p w:rsidR="00856E34" w:rsidRPr="006B259F" w:rsidRDefault="00856E34" w:rsidP="00856E34">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Sistem za zbiranje prahu NDC 1000 Nail je zasnovan za </w:t>
      </w:r>
      <w:r w:rsidR="002B68A9">
        <w:rPr>
          <w:rFonts w:asciiTheme="minorHAnsi" w:hAnsiTheme="minorHAnsi" w:cstheme="minorHAnsi"/>
          <w:color w:val="222222"/>
          <w:sz w:val="24"/>
          <w:szCs w:val="24"/>
        </w:rPr>
        <w:t>profesionalno uporabo</w:t>
      </w:r>
      <w:r w:rsidRPr="006B259F">
        <w:rPr>
          <w:rFonts w:asciiTheme="minorHAnsi" w:hAnsiTheme="minorHAnsi" w:cstheme="minorHAnsi"/>
          <w:color w:val="222222"/>
          <w:sz w:val="24"/>
          <w:szCs w:val="24"/>
        </w:rPr>
        <w:t xml:space="preserve">, in sicer za namestitev </w:t>
      </w:r>
      <w:r w:rsidR="002B68A9">
        <w:rPr>
          <w:rFonts w:asciiTheme="minorHAnsi" w:hAnsiTheme="minorHAnsi" w:cstheme="minorHAnsi"/>
          <w:color w:val="222222"/>
          <w:sz w:val="24"/>
          <w:szCs w:val="24"/>
        </w:rPr>
        <w:t>v</w:t>
      </w:r>
      <w:r w:rsidRPr="006B259F">
        <w:rPr>
          <w:rFonts w:asciiTheme="minorHAnsi" w:hAnsiTheme="minorHAnsi" w:cstheme="minorHAnsi"/>
          <w:color w:val="222222"/>
          <w:sz w:val="24"/>
          <w:szCs w:val="24"/>
        </w:rPr>
        <w:t xml:space="preserve"> mize za manikuro</w:t>
      </w:r>
      <w:r w:rsidR="002B68A9">
        <w:rPr>
          <w:rFonts w:asciiTheme="minorHAnsi" w:hAnsiTheme="minorHAnsi" w:cstheme="minorHAnsi"/>
          <w:color w:val="222222"/>
          <w:sz w:val="24"/>
          <w:szCs w:val="24"/>
        </w:rPr>
        <w:t xml:space="preserve"> skladno z navodili proizvajalca</w:t>
      </w:r>
      <w:r w:rsidRPr="006B259F">
        <w:rPr>
          <w:rFonts w:asciiTheme="minorHAnsi" w:hAnsiTheme="minorHAnsi" w:cstheme="minorHAnsi"/>
          <w:color w:val="222222"/>
          <w:sz w:val="24"/>
          <w:szCs w:val="24"/>
        </w:rPr>
        <w:t>. Uporablja se za zbiranje prahu, ki nastane med nar</w:t>
      </w:r>
      <w:r w:rsidR="002B68A9">
        <w:rPr>
          <w:rFonts w:asciiTheme="minorHAnsi" w:hAnsiTheme="minorHAnsi" w:cstheme="minorHAnsi"/>
          <w:color w:val="222222"/>
          <w:sz w:val="24"/>
          <w:szCs w:val="24"/>
        </w:rPr>
        <w:t>avno in umetno nego nohtov. Ves</w:t>
      </w:r>
      <w:r w:rsidRPr="006B259F">
        <w:rPr>
          <w:rFonts w:asciiTheme="minorHAnsi" w:hAnsiTheme="minorHAnsi" w:cstheme="minorHAnsi"/>
          <w:color w:val="222222"/>
          <w:sz w:val="24"/>
          <w:szCs w:val="24"/>
        </w:rPr>
        <w:t xml:space="preserve"> zbran zrak se filtrira in vrne v </w:t>
      </w:r>
      <w:r w:rsidR="002B68A9">
        <w:rPr>
          <w:rFonts w:asciiTheme="minorHAnsi" w:hAnsiTheme="minorHAnsi" w:cstheme="minorHAnsi"/>
          <w:color w:val="222222"/>
          <w:sz w:val="24"/>
          <w:szCs w:val="24"/>
        </w:rPr>
        <w:t>prostor</w:t>
      </w:r>
      <w:r w:rsidRPr="006B259F">
        <w:rPr>
          <w:rFonts w:asciiTheme="minorHAnsi" w:hAnsiTheme="minorHAnsi" w:cstheme="minorHAnsi"/>
          <w:color w:val="222222"/>
          <w:sz w:val="24"/>
          <w:szCs w:val="24"/>
        </w:rPr>
        <w:t>.</w:t>
      </w:r>
    </w:p>
    <w:p w:rsidR="00856E34" w:rsidRPr="006B259F" w:rsidRDefault="00856E34" w:rsidP="00856E34">
      <w:pPr>
        <w:pStyle w:val="HTML-oblikovano"/>
        <w:shd w:val="clear" w:color="auto" w:fill="F8F9FA"/>
        <w:spacing w:line="660" w:lineRule="atLeast"/>
        <w:rPr>
          <w:rFonts w:asciiTheme="minorHAnsi" w:hAnsiTheme="minorHAnsi" w:cstheme="minorHAnsi"/>
          <w:color w:val="222222"/>
          <w:sz w:val="24"/>
          <w:szCs w:val="24"/>
        </w:rPr>
      </w:pPr>
      <w:r w:rsidRPr="002B68A9">
        <w:rPr>
          <w:rFonts w:asciiTheme="minorHAnsi" w:hAnsiTheme="minorHAnsi" w:cstheme="minorHAnsi"/>
          <w:b/>
          <w:color w:val="222222"/>
          <w:sz w:val="24"/>
          <w:szCs w:val="24"/>
        </w:rPr>
        <w:t>Pomembno:</w:t>
      </w:r>
      <w:r w:rsidR="002B68A9">
        <w:rPr>
          <w:rFonts w:asciiTheme="minorHAnsi" w:hAnsiTheme="minorHAnsi" w:cstheme="minorHAnsi"/>
          <w:color w:val="222222"/>
          <w:sz w:val="24"/>
          <w:szCs w:val="24"/>
        </w:rPr>
        <w:t xml:space="preserve"> kakršne koli predelave in uporaba za druge namene</w:t>
      </w:r>
      <w:r w:rsidRPr="006B259F">
        <w:rPr>
          <w:rFonts w:asciiTheme="minorHAnsi" w:hAnsiTheme="minorHAnsi" w:cstheme="minorHAnsi"/>
          <w:color w:val="222222"/>
          <w:sz w:val="24"/>
          <w:szCs w:val="24"/>
        </w:rPr>
        <w:t>(</w:t>
      </w:r>
      <w:r w:rsidR="002B68A9">
        <w:rPr>
          <w:rFonts w:asciiTheme="minorHAnsi" w:hAnsiTheme="minorHAnsi" w:cstheme="minorHAnsi"/>
          <w:color w:val="222222"/>
          <w:sz w:val="24"/>
          <w:szCs w:val="24"/>
        </w:rPr>
        <w:t xml:space="preserve"> </w:t>
      </w:r>
      <w:r w:rsidRPr="006B259F">
        <w:rPr>
          <w:rFonts w:asciiTheme="minorHAnsi" w:hAnsiTheme="minorHAnsi" w:cstheme="minorHAnsi"/>
          <w:color w:val="222222"/>
          <w:sz w:val="24"/>
          <w:szCs w:val="24"/>
        </w:rPr>
        <w:t>npr</w:t>
      </w:r>
      <w:r w:rsidR="002B68A9">
        <w:rPr>
          <w:rFonts w:asciiTheme="minorHAnsi" w:hAnsiTheme="minorHAnsi" w:cstheme="minorHAnsi"/>
          <w:color w:val="222222"/>
          <w:sz w:val="24"/>
          <w:szCs w:val="24"/>
        </w:rPr>
        <w:t xml:space="preserve">. </w:t>
      </w:r>
      <w:r w:rsidRPr="006B259F">
        <w:rPr>
          <w:rFonts w:asciiTheme="minorHAnsi" w:hAnsiTheme="minorHAnsi" w:cstheme="minorHAnsi"/>
          <w:color w:val="222222"/>
          <w:sz w:val="24"/>
          <w:szCs w:val="24"/>
        </w:rPr>
        <w:t xml:space="preserve">uporaba pri izdelavi modelov), pri katerih se lahko proizvaja kovinski in gorljivi prah </w:t>
      </w:r>
      <w:r w:rsidR="002B68A9">
        <w:rPr>
          <w:rFonts w:asciiTheme="minorHAnsi" w:hAnsiTheme="minorHAnsi" w:cstheme="minorHAnsi"/>
          <w:color w:val="222222"/>
          <w:sz w:val="24"/>
          <w:szCs w:val="24"/>
        </w:rPr>
        <w:t>niso dovoljeni in izključujejo garancijske</w:t>
      </w:r>
      <w:r w:rsidRPr="006B259F">
        <w:rPr>
          <w:rFonts w:asciiTheme="minorHAnsi" w:hAnsiTheme="minorHAnsi" w:cstheme="minorHAnsi"/>
          <w:color w:val="222222"/>
          <w:sz w:val="24"/>
          <w:szCs w:val="24"/>
        </w:rPr>
        <w:t xml:space="preserve"> ali odškodninskih zahtevkov.</w:t>
      </w:r>
    </w:p>
    <w:p w:rsidR="00F108B7" w:rsidRDefault="00F108B7">
      <w:pPr>
        <w:spacing w:line="355" w:lineRule="exact"/>
        <w:rPr>
          <w:sz w:val="20"/>
          <w:szCs w:val="20"/>
        </w:rPr>
      </w:pPr>
    </w:p>
    <w:p w:rsidR="002B68A9" w:rsidRPr="002B68A9" w:rsidRDefault="002B68A9" w:rsidP="002B68A9">
      <w:pPr>
        <w:pStyle w:val="HTML-oblikovano"/>
        <w:shd w:val="clear" w:color="auto" w:fill="F8F9FA"/>
        <w:spacing w:line="660" w:lineRule="atLeast"/>
        <w:rPr>
          <w:rFonts w:asciiTheme="minorHAnsi" w:hAnsiTheme="minorHAnsi" w:cstheme="minorHAnsi"/>
          <w:b/>
          <w:color w:val="222222"/>
          <w:sz w:val="24"/>
          <w:szCs w:val="24"/>
        </w:rPr>
      </w:pPr>
      <w:r w:rsidRPr="002B68A9">
        <w:rPr>
          <w:rFonts w:asciiTheme="minorHAnsi" w:hAnsiTheme="minorHAnsi" w:cstheme="minorHAnsi"/>
          <w:b/>
          <w:color w:val="222222"/>
          <w:sz w:val="24"/>
          <w:szCs w:val="24"/>
        </w:rPr>
        <w:t>1.1 Obseg dostave NDC 1000 zbiralnika prahu za nohte</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1 sistem zbiranja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1 namestitveni material (4 vijaki, Ø 4 x 20 mm)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1 zračna rešetka (169 x 2 mm)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1 filtrska kaseta z oprijemom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1 filter finega prahu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lastRenderedPageBreak/>
        <w:t xml:space="preserve">1 električni kabel </w:t>
      </w:r>
    </w:p>
    <w:p w:rsidR="002B68A9" w:rsidRPr="006B259F" w:rsidRDefault="002B68A9" w:rsidP="002B68A9">
      <w:pPr>
        <w:pStyle w:val="HTML-oblikovano"/>
        <w:shd w:val="clear" w:color="auto" w:fill="F8F9FA"/>
        <w:spacing w:line="660" w:lineRule="atLeast"/>
        <w:rPr>
          <w:rFonts w:asciiTheme="minorHAnsi" w:hAnsiTheme="minorHAnsi" w:cstheme="minorHAnsi"/>
          <w:color w:val="222222"/>
          <w:sz w:val="24"/>
          <w:szCs w:val="24"/>
        </w:rPr>
      </w:pPr>
      <w:r>
        <w:rPr>
          <w:rFonts w:asciiTheme="minorHAnsi" w:hAnsiTheme="minorHAnsi" w:cstheme="minorHAnsi"/>
          <w:color w:val="222222"/>
          <w:sz w:val="24"/>
          <w:szCs w:val="24"/>
        </w:rPr>
        <w:t>1 navodila</w:t>
      </w:r>
    </w:p>
    <w:p w:rsidR="00F108B7" w:rsidRDefault="00F108B7">
      <w:pPr>
        <w:spacing w:line="200" w:lineRule="exact"/>
        <w:rPr>
          <w:sz w:val="20"/>
          <w:szCs w:val="20"/>
        </w:rPr>
      </w:pPr>
    </w:p>
    <w:p w:rsidR="00F108B7" w:rsidRDefault="00F108B7">
      <w:pPr>
        <w:spacing w:line="250" w:lineRule="exact"/>
        <w:rPr>
          <w:sz w:val="20"/>
          <w:szCs w:val="20"/>
        </w:rPr>
      </w:pPr>
    </w:p>
    <w:p w:rsidR="002B68A9" w:rsidRPr="002B68A9" w:rsidRDefault="002B68A9" w:rsidP="002B68A9">
      <w:pPr>
        <w:pStyle w:val="HTML-oblikovano"/>
        <w:shd w:val="clear" w:color="auto" w:fill="F8F9FA"/>
        <w:spacing w:line="660" w:lineRule="atLeast"/>
        <w:rPr>
          <w:rFonts w:asciiTheme="minorHAnsi" w:hAnsiTheme="minorHAnsi" w:cstheme="minorHAnsi"/>
          <w:b/>
          <w:color w:val="222222"/>
          <w:sz w:val="24"/>
          <w:szCs w:val="24"/>
        </w:rPr>
      </w:pPr>
      <w:r w:rsidRPr="002B68A9">
        <w:rPr>
          <w:rFonts w:asciiTheme="minorHAnsi" w:hAnsiTheme="minorHAnsi" w:cstheme="minorHAnsi"/>
          <w:b/>
          <w:color w:val="222222"/>
          <w:sz w:val="24"/>
          <w:szCs w:val="24"/>
        </w:rPr>
        <w:t> 1.1.1 Tehnični podatki</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Poraba energije: ca. 100 W </w:t>
      </w:r>
    </w:p>
    <w:p w:rsidR="00EE42B7" w:rsidRDefault="002B68A9" w:rsidP="002B68A9">
      <w:pPr>
        <w:pStyle w:val="HTML-oblikovano"/>
        <w:shd w:val="clear" w:color="auto" w:fill="F8F9FA"/>
        <w:spacing w:line="660" w:lineRule="atLeast"/>
        <w:rPr>
          <w:rFonts w:asciiTheme="minorHAnsi" w:hAnsiTheme="minorHAnsi" w:cstheme="minorHAnsi"/>
          <w:color w:val="222222"/>
          <w:sz w:val="24"/>
          <w:szCs w:val="24"/>
        </w:rPr>
      </w:pPr>
      <w:r>
        <w:rPr>
          <w:rFonts w:asciiTheme="minorHAnsi" w:hAnsiTheme="minorHAnsi" w:cstheme="minorHAnsi"/>
          <w:color w:val="222222"/>
          <w:sz w:val="24"/>
          <w:szCs w:val="24"/>
        </w:rPr>
        <w:t>H</w:t>
      </w:r>
      <w:r w:rsidRPr="006B259F">
        <w:rPr>
          <w:rFonts w:asciiTheme="minorHAnsi" w:hAnsiTheme="minorHAnsi" w:cstheme="minorHAnsi"/>
          <w:color w:val="222222"/>
          <w:sz w:val="24"/>
          <w:szCs w:val="24"/>
        </w:rPr>
        <w:t xml:space="preserve">rup: ca. 69 dB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Napetost: 230 V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Absorpcija prahu: 270 m3 / h </w:t>
      </w:r>
    </w:p>
    <w:p w:rsidR="002B68A9"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 xml:space="preserve">Teža: ca. 3,4 kg </w:t>
      </w:r>
    </w:p>
    <w:p w:rsidR="002B68A9" w:rsidRPr="006B259F"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Mere: ca. 700 x 335 x 95 mm (širina x globina x višina)</w:t>
      </w:r>
    </w:p>
    <w:p w:rsidR="00F108B7" w:rsidRDefault="00F108B7">
      <w:pPr>
        <w:spacing w:line="200" w:lineRule="exact"/>
        <w:rPr>
          <w:sz w:val="20"/>
          <w:szCs w:val="20"/>
        </w:rPr>
      </w:pPr>
    </w:p>
    <w:p w:rsidR="00F108B7" w:rsidRDefault="00F108B7">
      <w:pPr>
        <w:spacing w:line="250" w:lineRule="exact"/>
        <w:rPr>
          <w:sz w:val="20"/>
          <w:szCs w:val="20"/>
        </w:rPr>
      </w:pPr>
    </w:p>
    <w:p w:rsidR="002B68A9" w:rsidRPr="002B68A9" w:rsidRDefault="002B68A9" w:rsidP="002B68A9">
      <w:pPr>
        <w:pStyle w:val="HTML-oblikovano"/>
        <w:shd w:val="clear" w:color="auto" w:fill="F8F9FA"/>
        <w:spacing w:line="660" w:lineRule="atLeast"/>
        <w:rPr>
          <w:rFonts w:asciiTheme="minorHAnsi" w:hAnsiTheme="minorHAnsi" w:cstheme="minorHAnsi"/>
          <w:b/>
          <w:color w:val="222222"/>
          <w:sz w:val="24"/>
          <w:szCs w:val="24"/>
        </w:rPr>
      </w:pPr>
      <w:r w:rsidRPr="002B68A9">
        <w:rPr>
          <w:rFonts w:asciiTheme="minorHAnsi" w:hAnsiTheme="minorHAnsi" w:cstheme="minorHAnsi"/>
          <w:b/>
          <w:color w:val="222222"/>
          <w:sz w:val="24"/>
          <w:szCs w:val="24"/>
        </w:rPr>
        <w:t>1.2 Grafična predstavitev naprave</w:t>
      </w:r>
    </w:p>
    <w:p w:rsidR="002B68A9" w:rsidRPr="002B68A9" w:rsidRDefault="002B68A9" w:rsidP="002B68A9">
      <w:pPr>
        <w:pStyle w:val="HTML-oblikovano"/>
        <w:shd w:val="clear" w:color="auto" w:fill="F8F9FA"/>
        <w:spacing w:line="660" w:lineRule="atLeast"/>
        <w:rPr>
          <w:rFonts w:asciiTheme="minorHAnsi" w:hAnsiTheme="minorHAnsi" w:cstheme="minorHAnsi"/>
          <w:b/>
          <w:color w:val="222222"/>
          <w:sz w:val="24"/>
          <w:szCs w:val="24"/>
        </w:rPr>
      </w:pPr>
      <w:r w:rsidRPr="002B68A9">
        <w:rPr>
          <w:rFonts w:asciiTheme="minorHAnsi" w:hAnsiTheme="minorHAnsi" w:cstheme="minorHAnsi"/>
          <w:b/>
          <w:color w:val="222222"/>
          <w:sz w:val="24"/>
          <w:szCs w:val="24"/>
        </w:rPr>
        <w:t> 1.2.1 Zbiralnik prahu za nohte NDC 1000</w:t>
      </w:r>
    </w:p>
    <w:p w:rsidR="002B68A9" w:rsidRPr="006B259F" w:rsidRDefault="002B68A9" w:rsidP="002B68A9">
      <w:pPr>
        <w:pStyle w:val="HTML-oblikovano"/>
        <w:shd w:val="clear" w:color="auto" w:fill="F8F9FA"/>
        <w:spacing w:line="660" w:lineRule="atLeast"/>
        <w:rPr>
          <w:rFonts w:asciiTheme="minorHAnsi" w:hAnsiTheme="minorHAnsi" w:cstheme="minorHAnsi"/>
          <w:color w:val="222222"/>
          <w:sz w:val="24"/>
          <w:szCs w:val="24"/>
        </w:rPr>
      </w:pPr>
      <w:r w:rsidRPr="006B259F">
        <w:rPr>
          <w:rFonts w:asciiTheme="minorHAnsi" w:hAnsiTheme="minorHAnsi" w:cstheme="minorHAnsi"/>
          <w:color w:val="222222"/>
          <w:sz w:val="24"/>
          <w:szCs w:val="24"/>
        </w:rPr>
        <w:t>Stikalo za vklop / izklop z delovnim led</w:t>
      </w:r>
    </w:p>
    <w:p w:rsidR="002B68A9" w:rsidRDefault="00EE42B7" w:rsidP="002B68A9">
      <w:pPr>
        <w:pStyle w:val="HTML-oblikovano"/>
        <w:shd w:val="clear" w:color="auto" w:fill="F8F9FA"/>
        <w:spacing w:line="660" w:lineRule="atLeast"/>
        <w:rPr>
          <w:rFonts w:asciiTheme="minorHAnsi" w:hAnsiTheme="minorHAnsi" w:cstheme="minorHAnsi"/>
          <w:color w:val="222222"/>
          <w:sz w:val="24"/>
          <w:szCs w:val="24"/>
          <w:shd w:val="clear" w:color="auto" w:fill="F8F9FA"/>
        </w:rPr>
      </w:pPr>
      <w:r>
        <w:rPr>
          <w:rFonts w:asciiTheme="minorHAnsi" w:hAnsiTheme="minorHAnsi" w:cstheme="minorHAnsi"/>
          <w:color w:val="222222"/>
          <w:sz w:val="24"/>
          <w:szCs w:val="24"/>
          <w:shd w:val="clear" w:color="auto" w:fill="F8F9FA"/>
        </w:rPr>
        <w:t>N</w:t>
      </w:r>
      <w:r w:rsidR="002B68A9" w:rsidRPr="006B259F">
        <w:rPr>
          <w:rFonts w:asciiTheme="minorHAnsi" w:hAnsiTheme="minorHAnsi" w:cstheme="minorHAnsi"/>
          <w:color w:val="222222"/>
          <w:sz w:val="24"/>
          <w:szCs w:val="24"/>
          <w:shd w:val="clear" w:color="auto" w:fill="F8F9FA"/>
        </w:rPr>
        <w:t>adzor moči</w:t>
      </w:r>
    </w:p>
    <w:p w:rsidR="00EE42B7" w:rsidRPr="006B259F" w:rsidRDefault="00EE42B7" w:rsidP="002B68A9">
      <w:pPr>
        <w:pStyle w:val="HTML-oblikovano"/>
        <w:shd w:val="clear" w:color="auto" w:fill="F8F9FA"/>
        <w:spacing w:line="660" w:lineRule="atLeast"/>
        <w:rPr>
          <w:rFonts w:asciiTheme="minorHAnsi" w:hAnsiTheme="minorHAnsi" w:cstheme="minorHAnsi"/>
          <w:color w:val="222222"/>
          <w:sz w:val="24"/>
          <w:szCs w:val="24"/>
          <w:shd w:val="clear" w:color="auto" w:fill="F8F9FA"/>
        </w:rPr>
      </w:pPr>
      <w:r>
        <w:rPr>
          <w:rFonts w:asciiTheme="minorHAnsi" w:hAnsiTheme="minorHAnsi" w:cstheme="minorHAnsi"/>
          <w:color w:val="222222"/>
          <w:sz w:val="24"/>
          <w:szCs w:val="24"/>
          <w:shd w:val="clear" w:color="auto" w:fill="F8F9FA"/>
        </w:rPr>
        <w:t>Vtičnica</w:t>
      </w: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343" w:lineRule="exact"/>
        <w:rPr>
          <w:sz w:val="20"/>
          <w:szCs w:val="20"/>
        </w:rPr>
      </w:pPr>
    </w:p>
    <w:p w:rsidR="00F108B7" w:rsidRDefault="00F108B7">
      <w:pPr>
        <w:rPr>
          <w:sz w:val="20"/>
          <w:szCs w:val="20"/>
        </w:rPr>
      </w:pPr>
    </w:p>
    <w:p w:rsidR="00F108B7" w:rsidRDefault="00F108B7">
      <w:pPr>
        <w:sectPr w:rsidR="00F108B7" w:rsidSect="002B68A9">
          <w:pgSz w:w="8400" w:h="11906"/>
          <w:pgMar w:top="646" w:right="711" w:bottom="0" w:left="260" w:header="0" w:footer="0" w:gutter="0"/>
          <w:cols w:space="708" w:equalWidth="0">
            <w:col w:w="7420"/>
          </w:cols>
        </w:sectPr>
      </w:pPr>
    </w:p>
    <w:p w:rsidR="00F108B7" w:rsidRDefault="00401A2E">
      <w:pPr>
        <w:spacing w:line="200" w:lineRule="exact"/>
        <w:rPr>
          <w:sz w:val="20"/>
          <w:szCs w:val="20"/>
        </w:rPr>
      </w:pPr>
      <w:bookmarkStart w:id="5" w:name="page27"/>
      <w:bookmarkEnd w:id="5"/>
      <w:r>
        <w:rPr>
          <w:noProof/>
          <w:sz w:val="20"/>
          <w:szCs w:val="20"/>
        </w:rPr>
        <w:drawing>
          <wp:anchor distT="0" distB="0" distL="114300" distR="114300" simplePos="0" relativeHeight="251673088" behindDoc="1" locked="0" layoutInCell="0" allowOverlap="1">
            <wp:simplePos x="0" y="0"/>
            <wp:positionH relativeFrom="page">
              <wp:posOffset>171450</wp:posOffset>
            </wp:positionH>
            <wp:positionV relativeFrom="page">
              <wp:posOffset>412750</wp:posOffset>
            </wp:positionV>
            <wp:extent cx="4724400" cy="254296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srcRect/>
                    <a:stretch>
                      <a:fillRect/>
                    </a:stretch>
                  </pic:blipFill>
                  <pic:spPr bwMode="auto">
                    <a:xfrm>
                      <a:off x="0" y="0"/>
                      <a:ext cx="4724400" cy="2542961"/>
                    </a:xfrm>
                    <a:prstGeom prst="rect">
                      <a:avLst/>
                    </a:prstGeom>
                    <a:noFill/>
                  </pic:spPr>
                </pic:pic>
              </a:graphicData>
            </a:graphic>
            <wp14:sizeRelH relativeFrom="margin">
              <wp14:pctWidth>0</wp14:pctWidth>
            </wp14:sizeRelH>
            <wp14:sizeRelV relativeFrom="margin">
              <wp14:pctHeight>0</wp14:pctHeight>
            </wp14:sizeRelV>
          </wp:anchor>
        </w:drawing>
      </w: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353" w:lineRule="exact"/>
        <w:rPr>
          <w:sz w:val="20"/>
          <w:szCs w:val="20"/>
        </w:rPr>
      </w:pPr>
    </w:p>
    <w:p w:rsidR="00EE42B7" w:rsidRPr="00EE42B7" w:rsidRDefault="00EE42B7" w:rsidP="00EE42B7">
      <w:pPr>
        <w:pStyle w:val="HTML-oblikovano"/>
        <w:shd w:val="clear" w:color="auto" w:fill="F8F9FA"/>
        <w:spacing w:line="660" w:lineRule="atLeast"/>
        <w:rPr>
          <w:rFonts w:asciiTheme="minorHAnsi" w:hAnsiTheme="minorHAnsi" w:cstheme="minorHAnsi"/>
          <w:b/>
          <w:color w:val="222222"/>
          <w:sz w:val="24"/>
          <w:szCs w:val="24"/>
          <w:shd w:val="clear" w:color="auto" w:fill="F8F9FA"/>
        </w:rPr>
      </w:pPr>
      <w:r w:rsidRPr="00EE42B7">
        <w:rPr>
          <w:rFonts w:asciiTheme="minorHAnsi" w:hAnsiTheme="minorHAnsi" w:cstheme="minorHAnsi"/>
          <w:b/>
          <w:color w:val="222222"/>
          <w:sz w:val="24"/>
          <w:szCs w:val="24"/>
          <w:shd w:val="clear" w:color="auto" w:fill="F8F9FA"/>
        </w:rPr>
        <w:t xml:space="preserve">2. Sestavljanje sistema za odstranjevanje prahu </w:t>
      </w:r>
    </w:p>
    <w:p w:rsidR="00EE42B7" w:rsidRPr="00EE42B7" w:rsidRDefault="00EE42B7" w:rsidP="00EE42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eastAsia="Times New Roman" w:hAnsiTheme="minorHAnsi" w:cstheme="minorHAnsi"/>
          <w:color w:val="222222"/>
          <w:sz w:val="24"/>
          <w:szCs w:val="24"/>
        </w:rPr>
      </w:pPr>
      <w:r w:rsidRPr="00EE42B7">
        <w:rPr>
          <w:rFonts w:asciiTheme="minorHAnsi" w:hAnsiTheme="minorHAnsi" w:cstheme="minorHAnsi"/>
          <w:color w:val="222222"/>
          <w:sz w:val="24"/>
          <w:szCs w:val="24"/>
          <w:shd w:val="clear" w:color="auto" w:fill="F8F9FA"/>
        </w:rPr>
        <w:t xml:space="preserve">Pogoji za namestitev </w:t>
      </w:r>
      <w:r w:rsidRPr="00EE42B7">
        <w:rPr>
          <w:rFonts w:asciiTheme="minorHAnsi" w:eastAsia="Times New Roman" w:hAnsiTheme="minorHAnsi" w:cstheme="minorHAnsi"/>
          <w:color w:val="222222"/>
          <w:sz w:val="24"/>
          <w:szCs w:val="24"/>
        </w:rPr>
        <w:t>zbiralnika prahu za nohte Afinia NDC 1000</w:t>
      </w:r>
    </w:p>
    <w:p w:rsidR="00F108B7" w:rsidRPr="00EE42B7" w:rsidRDefault="00EE42B7" w:rsidP="00EE42B7">
      <w:pPr>
        <w:spacing w:line="355" w:lineRule="exact"/>
        <w:rPr>
          <w:rFonts w:asciiTheme="minorHAnsi" w:hAnsiTheme="minorHAnsi" w:cstheme="minorHAnsi"/>
          <w:color w:val="222222"/>
          <w:sz w:val="24"/>
          <w:szCs w:val="24"/>
          <w:shd w:val="clear" w:color="auto" w:fill="F8F9FA"/>
        </w:rPr>
      </w:pPr>
      <w:r w:rsidRPr="00EE42B7">
        <w:rPr>
          <w:rFonts w:asciiTheme="minorHAnsi" w:hAnsiTheme="minorHAnsi" w:cstheme="minorHAnsi"/>
          <w:color w:val="222222"/>
          <w:sz w:val="24"/>
          <w:szCs w:val="24"/>
          <w:shd w:val="clear" w:color="auto" w:fill="F8F9FA"/>
        </w:rPr>
        <w:t>so naslednji: manikurna miza z enakomerno spodnjo stranjo, vrh iz plošče iz masivnega lesa ali MDF, zgornji debeline najmanj 18 mm, mize ni dovoljeno opremiti z elemente, ki bi lahko preprečili montažo. Pred namestitvijo pod mizo iz stekla ali drugih materialov se obrnite na proizvajalca ali lokalnega monterja!</w:t>
      </w:r>
    </w:p>
    <w:p w:rsidR="00EE42B7" w:rsidRDefault="00EE42B7" w:rsidP="00EE42B7">
      <w:pPr>
        <w:spacing w:line="355" w:lineRule="exact"/>
        <w:rPr>
          <w:sz w:val="20"/>
          <w:szCs w:val="20"/>
        </w:rPr>
      </w:pPr>
    </w:p>
    <w:p w:rsidR="00A140B0" w:rsidRDefault="00EE42B7" w:rsidP="00EE42B7">
      <w:pPr>
        <w:pStyle w:val="HTML-oblikovano"/>
        <w:shd w:val="clear" w:color="auto" w:fill="F8F9FA"/>
        <w:spacing w:line="660" w:lineRule="atLeast"/>
        <w:rPr>
          <w:rFonts w:asciiTheme="minorHAnsi" w:hAnsiTheme="minorHAnsi" w:cstheme="minorHAnsi"/>
          <w:color w:val="222222"/>
          <w:sz w:val="24"/>
          <w:szCs w:val="24"/>
          <w:shd w:val="clear" w:color="auto" w:fill="F8F9FA"/>
        </w:rPr>
      </w:pPr>
      <w:r w:rsidRPr="007F0856">
        <w:rPr>
          <w:rFonts w:asciiTheme="minorHAnsi" w:hAnsiTheme="minorHAnsi" w:cstheme="minorHAnsi"/>
          <w:b/>
          <w:color w:val="222222"/>
          <w:sz w:val="24"/>
          <w:szCs w:val="24"/>
          <w:shd w:val="clear" w:color="auto" w:fill="F8F9FA"/>
        </w:rPr>
        <w:t>2.1 Navodila za montažo</w:t>
      </w:r>
      <w:r w:rsidRPr="006B259F">
        <w:rPr>
          <w:rFonts w:asciiTheme="minorHAnsi" w:hAnsiTheme="minorHAnsi" w:cstheme="minorHAnsi"/>
          <w:color w:val="222222"/>
          <w:sz w:val="24"/>
          <w:szCs w:val="24"/>
          <w:shd w:val="clear" w:color="auto" w:fill="F8F9FA"/>
        </w:rPr>
        <w:t xml:space="preserve"> </w:t>
      </w:r>
    </w:p>
    <w:p w:rsidR="00A140B0" w:rsidRPr="006B259F" w:rsidRDefault="00EE42B7" w:rsidP="00EE42B7">
      <w:pPr>
        <w:pStyle w:val="HTML-oblikovano"/>
        <w:shd w:val="clear" w:color="auto" w:fill="F8F9FA"/>
        <w:spacing w:line="660" w:lineRule="atLeast"/>
        <w:rPr>
          <w:rFonts w:asciiTheme="minorHAnsi" w:hAnsiTheme="minorHAnsi" w:cstheme="minorHAnsi"/>
          <w:color w:val="222222"/>
          <w:sz w:val="24"/>
          <w:szCs w:val="24"/>
          <w:shd w:val="clear" w:color="auto" w:fill="F8F9FA"/>
        </w:rPr>
      </w:pPr>
      <w:r w:rsidRPr="006B259F">
        <w:rPr>
          <w:rFonts w:asciiTheme="minorHAnsi" w:hAnsiTheme="minorHAnsi" w:cstheme="minorHAnsi"/>
          <w:color w:val="222222"/>
          <w:sz w:val="24"/>
          <w:szCs w:val="24"/>
          <w:shd w:val="clear" w:color="auto" w:fill="F8F9FA"/>
        </w:rPr>
        <w:t xml:space="preserve">Napravo vzemite iz embalaže in preverite popolnost delov v skladu s P.1.1  ali 1.2. Če želite namestiti NDC 1000 Nail Collector Dust pod mizico za manikuro (lesena plošča MDF), postavite zračno rešetko na delovni vrh, </w:t>
      </w:r>
      <w:r w:rsidRPr="006B259F">
        <w:rPr>
          <w:rFonts w:asciiTheme="minorHAnsi" w:hAnsiTheme="minorHAnsi" w:cstheme="minorHAnsi"/>
          <w:color w:val="222222"/>
          <w:sz w:val="24"/>
          <w:szCs w:val="24"/>
          <w:shd w:val="clear" w:color="auto" w:fill="F8F9FA"/>
        </w:rPr>
        <w:lastRenderedPageBreak/>
        <w:t>tako da pri uporabi sistema ostane "delovna vrzel" in označite mesto rešetke ( rešetka Ø 169 mm x 2 mm). Prepričajte se, da obstaja vrzel min. 8 cm od sprednjega roba mize (delovni položaj), ki je potreben za nadaljnjo popolno namestitev sistema pod mizo. Za rešetko, ki pokriva odprtino, je treba odprtino rezati z žago okoli 2 mm manj kot na sliki. Odprtina v mizi ne sme biti večja od 169 mm. Za lažjo nadaljnjo namestitev postavite vrh mize na enakomerno površino in sistem postavite tako, da je filtrirna kaseta znotraj, pod rezano odprtino. Prepričajte se, da je drsni element filtrske kasete nameščen na „delovni strani“. Nato namestite odprtine za pritrditev na mizo in pritrdite sistem s 4 pritr</w:t>
      </w:r>
      <w:r w:rsidR="00A140B0">
        <w:rPr>
          <w:rFonts w:asciiTheme="minorHAnsi" w:hAnsiTheme="minorHAnsi" w:cstheme="minorHAnsi"/>
          <w:color w:val="222222"/>
          <w:sz w:val="24"/>
          <w:szCs w:val="24"/>
          <w:shd w:val="clear" w:color="auto" w:fill="F8F9FA"/>
        </w:rPr>
        <w:t>dilnimi</w:t>
      </w:r>
      <w:r w:rsidRPr="006B259F">
        <w:rPr>
          <w:rFonts w:asciiTheme="minorHAnsi" w:hAnsiTheme="minorHAnsi" w:cstheme="minorHAnsi"/>
          <w:color w:val="222222"/>
          <w:sz w:val="24"/>
          <w:szCs w:val="24"/>
          <w:shd w:val="clear" w:color="auto" w:fill="F8F9FA"/>
        </w:rPr>
        <w:t xml:space="preserve"> vijak</w:t>
      </w:r>
      <w:r w:rsidR="00A140B0">
        <w:rPr>
          <w:rFonts w:asciiTheme="minorHAnsi" w:hAnsiTheme="minorHAnsi" w:cstheme="minorHAnsi"/>
          <w:color w:val="222222"/>
          <w:sz w:val="24"/>
          <w:szCs w:val="24"/>
          <w:shd w:val="clear" w:color="auto" w:fill="F8F9FA"/>
        </w:rPr>
        <w:t>i</w:t>
      </w:r>
      <w:r w:rsidRPr="006B259F">
        <w:rPr>
          <w:rFonts w:asciiTheme="minorHAnsi" w:hAnsiTheme="minorHAnsi" w:cstheme="minorHAnsi"/>
          <w:color w:val="222222"/>
          <w:sz w:val="24"/>
          <w:szCs w:val="24"/>
          <w:shd w:val="clear" w:color="auto" w:fill="F8F9FA"/>
        </w:rPr>
        <w:t>.</w:t>
      </w:r>
    </w:p>
    <w:p w:rsidR="00F108B7" w:rsidRDefault="00401A2E">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679450</wp:posOffset>
            </wp:positionH>
            <wp:positionV relativeFrom="paragraph">
              <wp:posOffset>369570</wp:posOffset>
            </wp:positionV>
            <wp:extent cx="3639185" cy="24657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srcRect/>
                    <a:stretch>
                      <a:fillRect/>
                    </a:stretch>
                  </pic:blipFill>
                  <pic:spPr bwMode="auto">
                    <a:xfrm>
                      <a:off x="0" y="0"/>
                      <a:ext cx="3639185" cy="2465705"/>
                    </a:xfrm>
                    <a:prstGeom prst="rect">
                      <a:avLst/>
                    </a:prstGeom>
                    <a:noFill/>
                  </pic:spPr>
                </pic:pic>
              </a:graphicData>
            </a:graphic>
          </wp:anchor>
        </w:drawing>
      </w:r>
    </w:p>
    <w:p w:rsidR="00EE42B7" w:rsidRDefault="00EE42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351" w:lineRule="exact"/>
        <w:rPr>
          <w:sz w:val="20"/>
          <w:szCs w:val="20"/>
        </w:rPr>
      </w:pPr>
    </w:p>
    <w:p w:rsidR="00A140B0" w:rsidRDefault="00A140B0">
      <w:pPr>
        <w:spacing w:line="351" w:lineRule="exact"/>
        <w:rPr>
          <w:sz w:val="20"/>
          <w:szCs w:val="20"/>
        </w:rPr>
      </w:pPr>
    </w:p>
    <w:p w:rsidR="00A140B0" w:rsidRDefault="00A140B0">
      <w:pPr>
        <w:spacing w:line="351" w:lineRule="exact"/>
        <w:rPr>
          <w:sz w:val="20"/>
          <w:szCs w:val="20"/>
        </w:rPr>
      </w:pPr>
    </w:p>
    <w:p w:rsidR="00A140B0" w:rsidRPr="00A140B0" w:rsidRDefault="00A140B0" w:rsidP="00A140B0">
      <w:pPr>
        <w:pStyle w:val="HTML-oblikovano"/>
        <w:shd w:val="clear" w:color="auto" w:fill="F8F9FA"/>
        <w:spacing w:line="660" w:lineRule="atLeast"/>
        <w:rPr>
          <w:rFonts w:asciiTheme="minorHAnsi" w:hAnsiTheme="minorHAnsi" w:cstheme="minorHAnsi"/>
          <w:b/>
          <w:color w:val="222222"/>
          <w:sz w:val="24"/>
          <w:szCs w:val="24"/>
        </w:rPr>
      </w:pPr>
      <w:r w:rsidRPr="00A140B0">
        <w:rPr>
          <w:rFonts w:asciiTheme="minorHAnsi" w:hAnsiTheme="minorHAnsi" w:cstheme="minorHAnsi"/>
          <w:b/>
          <w:color w:val="222222"/>
          <w:sz w:val="24"/>
          <w:szCs w:val="24"/>
        </w:rPr>
        <w:t>3. Varnostna navodila pred zagonom naprave</w:t>
      </w:r>
    </w:p>
    <w:p w:rsidR="00F108B7" w:rsidRDefault="00A140B0" w:rsidP="00276B8A">
      <w:pPr>
        <w:pStyle w:val="HTML-oblikovano"/>
        <w:shd w:val="clear" w:color="auto" w:fill="F8F9FA"/>
        <w:spacing w:line="660" w:lineRule="atLeast"/>
      </w:pPr>
      <w:r w:rsidRPr="006B259F">
        <w:rPr>
          <w:rFonts w:asciiTheme="minorHAnsi" w:hAnsiTheme="minorHAnsi" w:cstheme="minorHAnsi"/>
          <w:color w:val="222222"/>
          <w:sz w:val="24"/>
          <w:szCs w:val="24"/>
        </w:rPr>
        <w:t xml:space="preserve">• Prepričajte se, da v napravi ali odprtini za zbiranje (zračna rešetka) ni nobenih tujkov (majhnih </w:t>
      </w:r>
      <w:r>
        <w:rPr>
          <w:rFonts w:asciiTheme="minorHAnsi" w:hAnsiTheme="minorHAnsi" w:cstheme="minorHAnsi"/>
          <w:color w:val="222222"/>
          <w:sz w:val="24"/>
          <w:szCs w:val="24"/>
        </w:rPr>
        <w:t>in razrahljanih</w:t>
      </w:r>
      <w:r w:rsidRPr="006B259F">
        <w:rPr>
          <w:rFonts w:asciiTheme="minorHAnsi" w:hAnsiTheme="minorHAnsi" w:cstheme="minorHAnsi"/>
          <w:color w:val="222222"/>
          <w:sz w:val="24"/>
          <w:szCs w:val="24"/>
        </w:rPr>
        <w:t xml:space="preserve"> delov, orodja itd.) • Prepričajte se, da je napetost v omrežju 230 V. • Pred zagonom preverite, </w:t>
      </w:r>
      <w:r w:rsidR="006E271C">
        <w:rPr>
          <w:rFonts w:asciiTheme="minorHAnsi" w:hAnsiTheme="minorHAnsi" w:cstheme="minorHAnsi"/>
          <w:color w:val="222222"/>
          <w:sz w:val="24"/>
          <w:szCs w:val="24"/>
        </w:rPr>
        <w:t>da naprava ni</w:t>
      </w:r>
      <w:r w:rsidRPr="006B259F">
        <w:rPr>
          <w:rFonts w:asciiTheme="minorHAnsi" w:hAnsiTheme="minorHAnsi" w:cstheme="minorHAnsi"/>
          <w:color w:val="222222"/>
          <w:sz w:val="24"/>
          <w:szCs w:val="24"/>
        </w:rPr>
        <w:t xml:space="preserve"> poškod</w:t>
      </w:r>
      <w:r w:rsidR="006E271C">
        <w:rPr>
          <w:rFonts w:asciiTheme="minorHAnsi" w:hAnsiTheme="minorHAnsi" w:cstheme="minorHAnsi"/>
          <w:color w:val="222222"/>
          <w:sz w:val="24"/>
          <w:szCs w:val="24"/>
        </w:rPr>
        <w:t>ovana</w:t>
      </w:r>
      <w:r w:rsidRPr="006B259F">
        <w:rPr>
          <w:rFonts w:asciiTheme="minorHAnsi" w:hAnsiTheme="minorHAnsi" w:cstheme="minorHAnsi"/>
          <w:color w:val="222222"/>
          <w:sz w:val="24"/>
          <w:szCs w:val="24"/>
        </w:rPr>
        <w:t xml:space="preserve">. • </w:t>
      </w:r>
      <w:r w:rsidR="006E271C">
        <w:rPr>
          <w:rFonts w:asciiTheme="minorHAnsi" w:hAnsiTheme="minorHAnsi" w:cstheme="minorHAnsi"/>
          <w:color w:val="222222"/>
          <w:sz w:val="24"/>
          <w:szCs w:val="24"/>
        </w:rPr>
        <w:t>Naprava za</w:t>
      </w:r>
      <w:r w:rsidRPr="006B259F">
        <w:rPr>
          <w:rFonts w:asciiTheme="minorHAnsi" w:hAnsiTheme="minorHAnsi" w:cstheme="minorHAnsi"/>
          <w:color w:val="222222"/>
          <w:sz w:val="24"/>
          <w:szCs w:val="24"/>
        </w:rPr>
        <w:t xml:space="preserve"> zbiranj</w:t>
      </w:r>
      <w:r w:rsidR="006E271C">
        <w:rPr>
          <w:rFonts w:asciiTheme="minorHAnsi" w:hAnsiTheme="minorHAnsi" w:cstheme="minorHAnsi"/>
          <w:color w:val="222222"/>
          <w:sz w:val="24"/>
          <w:szCs w:val="24"/>
        </w:rPr>
        <w:t>e</w:t>
      </w:r>
      <w:r w:rsidRPr="006B259F">
        <w:rPr>
          <w:rFonts w:asciiTheme="minorHAnsi" w:hAnsiTheme="minorHAnsi" w:cstheme="minorHAnsi"/>
          <w:color w:val="222222"/>
          <w:sz w:val="24"/>
          <w:szCs w:val="24"/>
        </w:rPr>
        <w:t xml:space="preserve"> uporabljajte samo z originalnimi deli in glede na njegov namen (opis v priročniku). • Če se </w:t>
      </w:r>
      <w:r w:rsidR="006E271C">
        <w:rPr>
          <w:rFonts w:asciiTheme="minorHAnsi" w:hAnsiTheme="minorHAnsi" w:cstheme="minorHAnsi"/>
          <w:color w:val="222222"/>
          <w:sz w:val="24"/>
          <w:szCs w:val="24"/>
        </w:rPr>
        <w:t>naprava</w:t>
      </w:r>
      <w:r w:rsidRPr="006B259F">
        <w:rPr>
          <w:rFonts w:asciiTheme="minorHAnsi" w:hAnsiTheme="minorHAnsi" w:cstheme="minorHAnsi"/>
          <w:color w:val="222222"/>
          <w:sz w:val="24"/>
          <w:szCs w:val="24"/>
        </w:rPr>
        <w:t xml:space="preserve"> ne uporablja, izvlecite vtič iz vtičnice. NE vlecite napajalnega kabla. • Če sistema zbiranja ne uporabljate dlje časa (npr. </w:t>
      </w:r>
      <w:r w:rsidR="006E271C">
        <w:rPr>
          <w:rFonts w:asciiTheme="minorHAnsi" w:hAnsiTheme="minorHAnsi" w:cstheme="minorHAnsi"/>
          <w:color w:val="222222"/>
          <w:sz w:val="24"/>
          <w:szCs w:val="24"/>
        </w:rPr>
        <w:t>p</w:t>
      </w:r>
      <w:r w:rsidRPr="006B259F">
        <w:rPr>
          <w:rFonts w:asciiTheme="minorHAnsi" w:hAnsiTheme="minorHAnsi" w:cstheme="minorHAnsi"/>
          <w:color w:val="222222"/>
          <w:sz w:val="24"/>
          <w:szCs w:val="24"/>
        </w:rPr>
        <w:t>očitnice), izklopite napajalnik (izvlecite kabel). • Da ne</w:t>
      </w:r>
      <w:r w:rsidR="006E271C">
        <w:rPr>
          <w:rFonts w:asciiTheme="minorHAnsi" w:hAnsiTheme="minorHAnsi" w:cstheme="minorHAnsi"/>
          <w:color w:val="222222"/>
          <w:sz w:val="24"/>
          <w:szCs w:val="24"/>
        </w:rPr>
        <w:t xml:space="preserve"> bi prišlo do nevarnosti (npr. e</w:t>
      </w:r>
      <w:r w:rsidRPr="006B259F">
        <w:rPr>
          <w:rFonts w:asciiTheme="minorHAnsi" w:hAnsiTheme="minorHAnsi" w:cstheme="minorHAnsi"/>
          <w:color w:val="222222"/>
          <w:sz w:val="24"/>
          <w:szCs w:val="24"/>
        </w:rPr>
        <w:t xml:space="preserve">lektričnega </w:t>
      </w:r>
      <w:r w:rsidR="006E271C">
        <w:rPr>
          <w:rFonts w:asciiTheme="minorHAnsi" w:hAnsiTheme="minorHAnsi" w:cstheme="minorHAnsi"/>
          <w:color w:val="222222"/>
          <w:sz w:val="24"/>
          <w:szCs w:val="24"/>
        </w:rPr>
        <w:t>udara</w:t>
      </w:r>
      <w:r w:rsidRPr="006B259F">
        <w:rPr>
          <w:rFonts w:asciiTheme="minorHAnsi" w:hAnsiTheme="minorHAnsi" w:cstheme="minorHAnsi"/>
          <w:color w:val="222222"/>
          <w:sz w:val="24"/>
          <w:szCs w:val="24"/>
        </w:rPr>
        <w:t xml:space="preserve">), nikoli ne odpirajte ohišja in ne postavljajte predmetov v napravo. • Preprečite, da bi tekočina vstopila v zračno rešetko. • </w:t>
      </w:r>
      <w:r w:rsidR="006E271C">
        <w:rPr>
          <w:rFonts w:asciiTheme="minorHAnsi" w:hAnsiTheme="minorHAnsi" w:cstheme="minorHAnsi"/>
          <w:color w:val="222222"/>
          <w:sz w:val="24"/>
          <w:szCs w:val="24"/>
        </w:rPr>
        <w:t>Pri delu o</w:t>
      </w:r>
      <w:r w:rsidRPr="006B259F">
        <w:rPr>
          <w:rFonts w:asciiTheme="minorHAnsi" w:hAnsiTheme="minorHAnsi" w:cstheme="minorHAnsi"/>
          <w:color w:val="222222"/>
          <w:sz w:val="24"/>
          <w:szCs w:val="24"/>
        </w:rPr>
        <w:t>dstranite dolg nakit in zavežite lase nazaj.</w:t>
      </w:r>
    </w:p>
    <w:p w:rsidR="00F108B7" w:rsidRDefault="00F108B7">
      <w:pPr>
        <w:spacing w:line="210" w:lineRule="exact"/>
        <w:rPr>
          <w:sz w:val="20"/>
          <w:szCs w:val="20"/>
        </w:rPr>
      </w:pPr>
    </w:p>
    <w:p w:rsidR="00F108B7" w:rsidRDefault="00F108B7">
      <w:pPr>
        <w:sectPr w:rsidR="00F108B7">
          <w:type w:val="continuous"/>
          <w:pgSz w:w="8400" w:h="11906"/>
          <w:pgMar w:top="664" w:right="711" w:bottom="0" w:left="260" w:header="0" w:footer="0" w:gutter="0"/>
          <w:cols w:space="708" w:equalWidth="0">
            <w:col w:w="7420"/>
          </w:cols>
        </w:sectPr>
      </w:pPr>
    </w:p>
    <w:p w:rsidR="00A213A7" w:rsidRPr="009E78F1" w:rsidRDefault="00A213A7">
      <w:pPr>
        <w:spacing w:line="361" w:lineRule="exact"/>
        <w:rPr>
          <w:rFonts w:asciiTheme="minorHAnsi" w:hAnsiTheme="minorHAnsi" w:cstheme="minorHAnsi"/>
          <w:b/>
          <w:color w:val="222222"/>
          <w:sz w:val="24"/>
          <w:szCs w:val="24"/>
          <w:shd w:val="clear" w:color="auto" w:fill="F8F9FA"/>
        </w:rPr>
      </w:pPr>
      <w:bookmarkStart w:id="6" w:name="page29"/>
      <w:bookmarkEnd w:id="6"/>
      <w:r w:rsidRPr="009E78F1">
        <w:rPr>
          <w:rFonts w:asciiTheme="minorHAnsi" w:hAnsiTheme="minorHAnsi" w:cstheme="minorHAnsi"/>
          <w:b/>
          <w:color w:val="222222"/>
          <w:sz w:val="24"/>
          <w:szCs w:val="24"/>
          <w:shd w:val="clear" w:color="auto" w:fill="F8F9FA"/>
        </w:rPr>
        <w:t xml:space="preserve">3.1 Zagon sistema za zbiranje prahu </w:t>
      </w:r>
    </w:p>
    <w:p w:rsidR="00F108B7" w:rsidRDefault="00A213A7">
      <w:pPr>
        <w:spacing w:line="361" w:lineRule="exact"/>
        <w:rPr>
          <w:rFonts w:asciiTheme="minorHAnsi" w:hAnsiTheme="minorHAnsi" w:cstheme="minorHAnsi"/>
          <w:color w:val="222222"/>
          <w:sz w:val="24"/>
          <w:szCs w:val="24"/>
          <w:shd w:val="clear" w:color="auto" w:fill="F8F9FA"/>
        </w:rPr>
      </w:pPr>
      <w:r w:rsidRPr="009E78F1">
        <w:rPr>
          <w:rFonts w:asciiTheme="minorHAnsi" w:hAnsiTheme="minorHAnsi" w:cstheme="minorHAnsi"/>
          <w:color w:val="222222"/>
          <w:sz w:val="24"/>
          <w:szCs w:val="24"/>
          <w:shd w:val="clear" w:color="auto" w:fill="F8F9FA"/>
        </w:rPr>
        <w:lastRenderedPageBreak/>
        <w:t xml:space="preserve">Filtersko kaseto s filtrom za fin prah potisnite v odprtino filtra do približno ¾ odprtine. </w:t>
      </w:r>
      <w:r w:rsidRPr="009E78F1">
        <w:rPr>
          <w:rFonts w:asciiTheme="minorHAnsi" w:hAnsiTheme="minorHAnsi" w:cstheme="minorHAnsi"/>
          <w:b/>
          <w:color w:val="222222"/>
          <w:sz w:val="24"/>
          <w:szCs w:val="24"/>
          <w:shd w:val="clear" w:color="auto" w:fill="F8F9FA"/>
        </w:rPr>
        <w:t>Filterske kasete ne potisnite v odprtino do konca!</w:t>
      </w:r>
      <w:r w:rsidRPr="009E78F1">
        <w:rPr>
          <w:rFonts w:asciiTheme="minorHAnsi" w:hAnsiTheme="minorHAnsi" w:cstheme="minorHAnsi"/>
          <w:color w:val="222222"/>
          <w:sz w:val="24"/>
          <w:szCs w:val="24"/>
          <w:shd w:val="clear" w:color="auto" w:fill="F8F9FA"/>
        </w:rPr>
        <w:t xml:space="preserve"> Nato po sestavljanju zbiralnega sistema (P.2.1) in drsnem filtrsk</w:t>
      </w:r>
      <w:r w:rsidR="009E78F1">
        <w:rPr>
          <w:rFonts w:asciiTheme="minorHAnsi" w:hAnsiTheme="minorHAnsi" w:cstheme="minorHAnsi"/>
          <w:color w:val="222222"/>
          <w:sz w:val="24"/>
          <w:szCs w:val="24"/>
          <w:shd w:val="clear" w:color="auto" w:fill="F8F9FA"/>
        </w:rPr>
        <w:t>i</w:t>
      </w:r>
      <w:r w:rsidRPr="009E78F1">
        <w:rPr>
          <w:rFonts w:asciiTheme="minorHAnsi" w:hAnsiTheme="minorHAnsi" w:cstheme="minorHAnsi"/>
          <w:color w:val="222222"/>
          <w:sz w:val="24"/>
          <w:szCs w:val="24"/>
          <w:shd w:val="clear" w:color="auto" w:fill="F8F9FA"/>
        </w:rPr>
        <w:t xml:space="preserve"> kaset</w:t>
      </w:r>
      <w:r w:rsidR="009E78F1">
        <w:rPr>
          <w:rFonts w:asciiTheme="minorHAnsi" w:hAnsiTheme="minorHAnsi" w:cstheme="minorHAnsi"/>
          <w:color w:val="222222"/>
          <w:sz w:val="24"/>
          <w:szCs w:val="24"/>
          <w:shd w:val="clear" w:color="auto" w:fill="F8F9FA"/>
        </w:rPr>
        <w:t>i</w:t>
      </w:r>
      <w:r w:rsidRPr="009E78F1">
        <w:rPr>
          <w:rFonts w:asciiTheme="minorHAnsi" w:hAnsiTheme="minorHAnsi" w:cstheme="minorHAnsi"/>
          <w:color w:val="222222"/>
          <w:sz w:val="24"/>
          <w:szCs w:val="24"/>
          <w:shd w:val="clear" w:color="auto" w:fill="F8F9FA"/>
        </w:rPr>
        <w:t xml:space="preserve"> priključite napajalnik.</w:t>
      </w:r>
      <w:r w:rsidRPr="009E78F1">
        <w:rPr>
          <w:rFonts w:asciiTheme="minorHAnsi" w:hAnsiTheme="minorHAnsi" w:cstheme="minorHAnsi"/>
          <w:b/>
          <w:color w:val="222222"/>
          <w:sz w:val="24"/>
          <w:szCs w:val="24"/>
          <w:shd w:val="clear" w:color="auto" w:fill="F8F9FA"/>
        </w:rPr>
        <w:t xml:space="preserve"> Navodila:</w:t>
      </w:r>
      <w:r w:rsidRPr="009E78F1">
        <w:rPr>
          <w:rFonts w:asciiTheme="minorHAnsi" w:hAnsiTheme="minorHAnsi" w:cstheme="minorHAnsi"/>
          <w:color w:val="222222"/>
          <w:sz w:val="24"/>
          <w:szCs w:val="24"/>
          <w:shd w:val="clear" w:color="auto" w:fill="F8F9FA"/>
        </w:rPr>
        <w:t xml:space="preserve"> vtičnica je zadaj na desni strani. Priključite napajalnik na omrežje. Prepričajte se, da kabel in dobavitelj nista obešena brez opore. Priporočljivo je, da kabel pritrdite pod mizo </w:t>
      </w:r>
      <w:r w:rsidRPr="00C073BA">
        <w:rPr>
          <w:rFonts w:asciiTheme="minorHAnsi" w:hAnsiTheme="minorHAnsi" w:cstheme="minorHAnsi"/>
          <w:b/>
          <w:color w:val="222222"/>
          <w:sz w:val="24"/>
          <w:szCs w:val="24"/>
          <w:shd w:val="clear" w:color="auto" w:fill="F8F9FA"/>
        </w:rPr>
        <w:t>Stikalo (VKLOP / IZKLOP)</w:t>
      </w:r>
      <w:r w:rsidRPr="009E78F1">
        <w:rPr>
          <w:rFonts w:asciiTheme="minorHAnsi" w:hAnsiTheme="minorHAnsi" w:cstheme="minorHAnsi"/>
          <w:color w:val="222222"/>
          <w:sz w:val="24"/>
          <w:szCs w:val="24"/>
          <w:shd w:val="clear" w:color="auto" w:fill="F8F9FA"/>
        </w:rPr>
        <w:t xml:space="preserve"> je nameščeno na sprednji strani naprave.</w:t>
      </w:r>
    </w:p>
    <w:p w:rsidR="009E78F1" w:rsidRPr="009E78F1" w:rsidRDefault="009E78F1">
      <w:pPr>
        <w:spacing w:line="361" w:lineRule="exact"/>
        <w:rPr>
          <w:rFonts w:asciiTheme="minorHAnsi" w:hAnsiTheme="minorHAnsi" w:cstheme="minorHAnsi"/>
          <w:b/>
          <w:color w:val="222222"/>
          <w:sz w:val="24"/>
          <w:szCs w:val="24"/>
          <w:shd w:val="clear" w:color="auto" w:fill="F8F9FA"/>
        </w:rPr>
      </w:pPr>
      <w:r w:rsidRPr="009E78F1">
        <w:rPr>
          <w:rFonts w:asciiTheme="minorHAnsi" w:hAnsiTheme="minorHAnsi" w:cstheme="minorHAnsi"/>
          <w:b/>
          <w:color w:val="222222"/>
          <w:sz w:val="24"/>
          <w:szCs w:val="24"/>
          <w:shd w:val="clear" w:color="auto" w:fill="F8F9FA"/>
        </w:rPr>
        <w:t xml:space="preserve">3.2 Čiščenje filtra </w:t>
      </w:r>
    </w:p>
    <w:p w:rsidR="009E78F1" w:rsidRDefault="009E78F1">
      <w:pPr>
        <w:spacing w:line="361" w:lineRule="exact"/>
        <w:rPr>
          <w:rFonts w:asciiTheme="minorHAnsi" w:hAnsiTheme="minorHAnsi" w:cstheme="minorHAnsi"/>
          <w:color w:val="222222"/>
          <w:sz w:val="24"/>
          <w:szCs w:val="24"/>
          <w:shd w:val="clear" w:color="auto" w:fill="F8F9FA"/>
        </w:rPr>
      </w:pPr>
      <w:r w:rsidRPr="004C12FB">
        <w:rPr>
          <w:rFonts w:asciiTheme="minorHAnsi" w:hAnsiTheme="minorHAnsi" w:cstheme="minorHAnsi"/>
          <w:color w:val="222222"/>
          <w:sz w:val="24"/>
          <w:szCs w:val="24"/>
          <w:shd w:val="clear" w:color="auto" w:fill="F8F9FA"/>
        </w:rPr>
        <w:t xml:space="preserve">Pred vstavljanjem ali odstranjevanjem filtra izklopite sistem. Nato izvlecite vtič (izklopite napajalnik). Po uporabi vsak dan popolnoma očistite filtrirno kaseto. Za čiščenje naprave ne uporabljajte tekočin. Izvlecite filter iz drsnega elementa in ga rahlo tapnite. Nato </w:t>
      </w:r>
      <w:r w:rsidR="00C073BA">
        <w:rPr>
          <w:rFonts w:asciiTheme="minorHAnsi" w:hAnsiTheme="minorHAnsi" w:cstheme="minorHAnsi"/>
          <w:color w:val="222222"/>
          <w:sz w:val="24"/>
          <w:szCs w:val="24"/>
          <w:shd w:val="clear" w:color="auto" w:fill="F8F9FA"/>
        </w:rPr>
        <w:t>posesajte</w:t>
      </w:r>
      <w:r w:rsidRPr="004C12FB">
        <w:rPr>
          <w:rFonts w:asciiTheme="minorHAnsi" w:hAnsiTheme="minorHAnsi" w:cstheme="minorHAnsi"/>
          <w:color w:val="222222"/>
          <w:sz w:val="24"/>
          <w:szCs w:val="24"/>
          <w:shd w:val="clear" w:color="auto" w:fill="F8F9FA"/>
        </w:rPr>
        <w:t xml:space="preserve"> s standardnim sesalnikom s krtačo za prah. </w:t>
      </w:r>
      <w:r w:rsidRPr="00C073BA">
        <w:rPr>
          <w:rFonts w:asciiTheme="minorHAnsi" w:hAnsiTheme="minorHAnsi" w:cstheme="minorHAnsi"/>
          <w:b/>
          <w:color w:val="222222"/>
          <w:sz w:val="24"/>
          <w:szCs w:val="24"/>
          <w:shd w:val="clear" w:color="auto" w:fill="F8F9FA"/>
        </w:rPr>
        <w:t>Priporočilo:</w:t>
      </w:r>
      <w:r w:rsidRPr="004C12FB">
        <w:rPr>
          <w:rFonts w:asciiTheme="minorHAnsi" w:hAnsiTheme="minorHAnsi" w:cstheme="minorHAnsi"/>
          <w:color w:val="222222"/>
          <w:sz w:val="24"/>
          <w:szCs w:val="24"/>
          <w:shd w:val="clear" w:color="auto" w:fill="F8F9FA"/>
        </w:rPr>
        <w:t xml:space="preserve"> Če je veli</w:t>
      </w:r>
      <w:r w:rsidR="00C073BA">
        <w:rPr>
          <w:rFonts w:asciiTheme="minorHAnsi" w:hAnsiTheme="minorHAnsi" w:cstheme="minorHAnsi"/>
          <w:color w:val="222222"/>
          <w:sz w:val="24"/>
          <w:szCs w:val="24"/>
          <w:shd w:val="clear" w:color="auto" w:fill="F8F9FA"/>
        </w:rPr>
        <w:t>ka količina finega prahu (npr. p</w:t>
      </w:r>
      <w:r w:rsidRPr="004C12FB">
        <w:rPr>
          <w:rFonts w:asciiTheme="minorHAnsi" w:hAnsiTheme="minorHAnsi" w:cstheme="minorHAnsi"/>
          <w:color w:val="222222"/>
          <w:sz w:val="24"/>
          <w:szCs w:val="24"/>
          <w:shd w:val="clear" w:color="auto" w:fill="F8F9FA"/>
        </w:rPr>
        <w:t xml:space="preserve">o rezkanju dolgih nohtov), ​​vzemite filter iz kasete in ga tapnite pred naslednjo uporabo. Sistem lahko očistite tudi s stisnjenim zrakom. Če uporabljate stisnjen zrak, upoštevajte varnostne ukrepe, da ne poškodujete filtrskega vlakna! </w:t>
      </w:r>
      <w:r w:rsidRPr="00C073BA">
        <w:rPr>
          <w:rFonts w:asciiTheme="minorHAnsi" w:hAnsiTheme="minorHAnsi" w:cstheme="minorHAnsi"/>
          <w:b/>
          <w:color w:val="222222"/>
          <w:sz w:val="24"/>
          <w:szCs w:val="24"/>
          <w:shd w:val="clear" w:color="auto" w:fill="F8F9FA"/>
        </w:rPr>
        <w:t>Opomba:</w:t>
      </w:r>
      <w:r w:rsidRPr="004C12FB">
        <w:rPr>
          <w:rFonts w:asciiTheme="minorHAnsi" w:hAnsiTheme="minorHAnsi" w:cstheme="minorHAnsi"/>
          <w:color w:val="222222"/>
          <w:sz w:val="24"/>
          <w:szCs w:val="24"/>
          <w:shd w:val="clear" w:color="auto" w:fill="F8F9FA"/>
        </w:rPr>
        <w:t xml:space="preserve"> Filter očistite samo v dobro prezračenih prostorih!</w:t>
      </w:r>
    </w:p>
    <w:p w:rsidR="00D72B7E" w:rsidRDefault="00D72B7E">
      <w:pPr>
        <w:spacing w:line="361" w:lineRule="exact"/>
        <w:rPr>
          <w:rFonts w:asciiTheme="minorHAnsi" w:hAnsiTheme="minorHAnsi" w:cstheme="minorHAnsi"/>
          <w:color w:val="222222"/>
          <w:sz w:val="24"/>
          <w:szCs w:val="24"/>
          <w:shd w:val="clear" w:color="auto" w:fill="F8F9FA"/>
        </w:rPr>
      </w:pPr>
    </w:p>
    <w:p w:rsidR="00D72B7E" w:rsidRPr="00D72B7E" w:rsidRDefault="00D72B7E" w:rsidP="00D72B7E">
      <w:pPr>
        <w:spacing w:line="361" w:lineRule="exact"/>
        <w:rPr>
          <w:rFonts w:asciiTheme="minorHAnsi" w:hAnsiTheme="minorHAnsi" w:cstheme="minorHAnsi"/>
          <w:b/>
          <w:color w:val="222222"/>
          <w:sz w:val="24"/>
          <w:szCs w:val="24"/>
          <w:shd w:val="clear" w:color="auto" w:fill="F8F9FA"/>
        </w:rPr>
      </w:pPr>
      <w:r w:rsidRPr="00D72B7E">
        <w:rPr>
          <w:rFonts w:asciiTheme="minorHAnsi" w:hAnsiTheme="minorHAnsi" w:cstheme="minorHAnsi"/>
          <w:b/>
          <w:color w:val="222222"/>
          <w:sz w:val="24"/>
          <w:szCs w:val="24"/>
          <w:shd w:val="clear" w:color="auto" w:fill="F8F9FA"/>
        </w:rPr>
        <w:t>3.3 Zamenjava filtra</w:t>
      </w:r>
    </w:p>
    <w:p w:rsidR="00D72B7E" w:rsidRPr="00D72B7E" w:rsidRDefault="00D72B7E" w:rsidP="00D72B7E">
      <w:pPr>
        <w:spacing w:line="361" w:lineRule="exact"/>
        <w:rPr>
          <w:rFonts w:asciiTheme="minorHAnsi" w:hAnsiTheme="minorHAnsi" w:cstheme="minorHAnsi"/>
          <w:color w:val="222222"/>
          <w:sz w:val="24"/>
          <w:szCs w:val="24"/>
          <w:shd w:val="clear" w:color="auto" w:fill="F8F9FA"/>
        </w:rPr>
      </w:pPr>
      <w:r w:rsidRPr="00D72B7E">
        <w:rPr>
          <w:rFonts w:asciiTheme="minorHAnsi" w:hAnsiTheme="minorHAnsi" w:cstheme="minorHAnsi"/>
          <w:color w:val="222222"/>
          <w:sz w:val="24"/>
          <w:szCs w:val="24"/>
          <w:shd w:val="clear" w:color="auto" w:fill="F8F9FA"/>
        </w:rPr>
        <w:t>Pred vstavitvijo ali izvlekom filtra izklopite sistem. Nato izvlecite vtič (izklopite napajalnik).</w:t>
      </w:r>
    </w:p>
    <w:p w:rsidR="00D72B7E" w:rsidRPr="00D72B7E" w:rsidRDefault="00D72B7E" w:rsidP="00D72B7E">
      <w:pPr>
        <w:spacing w:line="361" w:lineRule="exact"/>
        <w:rPr>
          <w:rFonts w:asciiTheme="minorHAnsi" w:hAnsiTheme="minorHAnsi" w:cstheme="minorHAnsi"/>
          <w:color w:val="222222"/>
          <w:sz w:val="24"/>
          <w:szCs w:val="24"/>
          <w:shd w:val="clear" w:color="auto" w:fill="F8F9FA"/>
        </w:rPr>
      </w:pPr>
      <w:r w:rsidRPr="00D72B7E">
        <w:rPr>
          <w:rFonts w:asciiTheme="minorHAnsi" w:hAnsiTheme="minorHAnsi" w:cstheme="minorHAnsi"/>
          <w:color w:val="222222"/>
          <w:sz w:val="24"/>
          <w:szCs w:val="24"/>
          <w:shd w:val="clear" w:color="auto" w:fill="F8F9FA"/>
        </w:rPr>
        <w:t>Če želite zamenjati filter, vzemite filtrirno kaseto in filter tako, da jo na zadnji strani rahlo pritisnete. Nato vstavite novo filtrsko kaseto.</w:t>
      </w:r>
    </w:p>
    <w:p w:rsidR="00D72B7E" w:rsidRPr="00D72B7E" w:rsidRDefault="00D72B7E" w:rsidP="00D72B7E">
      <w:pPr>
        <w:spacing w:line="361" w:lineRule="exact"/>
        <w:rPr>
          <w:rFonts w:asciiTheme="minorHAnsi" w:hAnsiTheme="minorHAnsi" w:cstheme="minorHAnsi"/>
          <w:color w:val="222222"/>
          <w:sz w:val="24"/>
          <w:szCs w:val="24"/>
          <w:shd w:val="clear" w:color="auto" w:fill="F8F9FA"/>
        </w:rPr>
      </w:pPr>
      <w:r w:rsidRPr="00D72B7E">
        <w:rPr>
          <w:rFonts w:asciiTheme="minorHAnsi" w:hAnsiTheme="minorHAnsi" w:cstheme="minorHAnsi"/>
          <w:color w:val="222222"/>
          <w:sz w:val="24"/>
          <w:szCs w:val="24"/>
          <w:shd w:val="clear" w:color="auto" w:fill="F8F9FA"/>
        </w:rPr>
        <w:t>Smernica: Priporočljivo je, da filter zamenjate vsake 3 mesece, odvisno od intenzivnosti uporabe.</w:t>
      </w:r>
    </w:p>
    <w:p w:rsidR="00D72B7E" w:rsidRDefault="00D72B7E" w:rsidP="00D72B7E">
      <w:pPr>
        <w:spacing w:line="361" w:lineRule="exact"/>
        <w:rPr>
          <w:rFonts w:asciiTheme="minorHAnsi" w:hAnsiTheme="minorHAnsi" w:cstheme="minorHAnsi"/>
          <w:color w:val="222222"/>
          <w:sz w:val="24"/>
          <w:szCs w:val="24"/>
          <w:shd w:val="clear" w:color="auto" w:fill="F8F9FA"/>
        </w:rPr>
      </w:pPr>
      <w:r w:rsidRPr="00D72B7E">
        <w:rPr>
          <w:rFonts w:asciiTheme="minorHAnsi" w:hAnsiTheme="minorHAnsi" w:cstheme="minorHAnsi"/>
          <w:color w:val="222222"/>
          <w:sz w:val="24"/>
          <w:szCs w:val="24"/>
          <w:shd w:val="clear" w:color="auto" w:fill="F8F9FA"/>
        </w:rPr>
        <w:t>Opomba: Filter zamenjajte samo v dobro prezračenih prostorih! Uporabljajte samo originalne filtre, ki jih ponuja proizvajalec.</w:t>
      </w:r>
    </w:p>
    <w:p w:rsidR="00D72B7E" w:rsidRDefault="00D72B7E">
      <w:pPr>
        <w:spacing w:line="361" w:lineRule="exact"/>
        <w:rPr>
          <w:rFonts w:asciiTheme="minorHAnsi" w:hAnsiTheme="minorHAnsi" w:cstheme="minorHAnsi"/>
          <w:color w:val="222222"/>
          <w:sz w:val="24"/>
          <w:szCs w:val="24"/>
          <w:shd w:val="clear" w:color="auto" w:fill="F8F9FA"/>
        </w:rPr>
      </w:pPr>
    </w:p>
    <w:p w:rsidR="00F108B7" w:rsidRPr="00274CE1" w:rsidRDefault="00F108B7" w:rsidP="009075E0">
      <w:pPr>
        <w:spacing w:line="20" w:lineRule="exact"/>
        <w:rPr>
          <w:rFonts w:asciiTheme="minorHAnsi" w:hAnsiTheme="minorHAnsi" w:cstheme="minorHAnsi"/>
          <w:sz w:val="24"/>
          <w:szCs w:val="24"/>
        </w:rPr>
      </w:pPr>
    </w:p>
    <w:p w:rsidR="009075E0" w:rsidRPr="00274CE1" w:rsidRDefault="009075E0" w:rsidP="009075E0">
      <w:pPr>
        <w:spacing w:line="200" w:lineRule="exact"/>
        <w:rPr>
          <w:rFonts w:asciiTheme="minorHAnsi" w:hAnsiTheme="minorHAnsi" w:cstheme="minorHAnsi"/>
          <w:b/>
          <w:sz w:val="24"/>
          <w:szCs w:val="24"/>
        </w:rPr>
      </w:pPr>
      <w:r w:rsidRPr="00274CE1">
        <w:rPr>
          <w:rFonts w:asciiTheme="minorHAnsi" w:hAnsiTheme="minorHAnsi" w:cstheme="minorHAnsi"/>
          <w:b/>
          <w:sz w:val="24"/>
          <w:szCs w:val="24"/>
        </w:rPr>
        <w:t>3.4 Vklop in izklop in gladko krmiljenje</w:t>
      </w:r>
    </w:p>
    <w:p w:rsidR="00F108B7" w:rsidRPr="00E57021" w:rsidRDefault="009075E0" w:rsidP="00E57021">
      <w:pPr>
        <w:spacing w:line="200" w:lineRule="exact"/>
        <w:rPr>
          <w:rFonts w:asciiTheme="minorHAnsi" w:hAnsiTheme="minorHAnsi" w:cstheme="minorHAnsi"/>
          <w:sz w:val="24"/>
          <w:szCs w:val="24"/>
        </w:rPr>
        <w:sectPr w:rsidR="00F108B7" w:rsidRPr="00E57021">
          <w:type w:val="continuous"/>
          <w:pgSz w:w="8400" w:h="11906"/>
          <w:pgMar w:top="646" w:right="202" w:bottom="0" w:left="720" w:header="0" w:footer="0" w:gutter="0"/>
          <w:cols w:space="708" w:equalWidth="0">
            <w:col w:w="7468"/>
          </w:cols>
        </w:sectPr>
      </w:pPr>
      <w:r w:rsidRPr="00274CE1">
        <w:rPr>
          <w:rFonts w:asciiTheme="minorHAnsi" w:hAnsiTheme="minorHAnsi" w:cstheme="minorHAnsi"/>
          <w:sz w:val="24"/>
          <w:szCs w:val="24"/>
        </w:rPr>
        <w:t>Naprave je spredaj na desni strani opremljen s stikalom in kontrolni tipko.</w:t>
      </w:r>
    </w:p>
    <w:bookmarkStart w:id="7" w:name="page30"/>
    <w:bookmarkEnd w:id="7"/>
    <w:p w:rsidR="00F108B7" w:rsidRDefault="00401A2E">
      <w:pPr>
        <w:spacing w:line="20" w:lineRule="exact"/>
        <w:rPr>
          <w:sz w:val="20"/>
          <w:szCs w:val="20"/>
        </w:rPr>
      </w:pPr>
      <w:r>
        <w:rPr>
          <w:noProof/>
          <w:sz w:val="20"/>
          <w:szCs w:val="20"/>
        </w:rPr>
        <w:lastRenderedPageBreak/>
        <mc:AlternateContent>
          <mc:Choice Requires="wps">
            <w:drawing>
              <wp:anchor distT="0" distB="0" distL="114300" distR="114300" simplePos="0" relativeHeight="251679232" behindDoc="1" locked="0" layoutInCell="0" allowOverlap="1">
                <wp:simplePos x="0" y="0"/>
                <wp:positionH relativeFrom="column">
                  <wp:posOffset>292100</wp:posOffset>
                </wp:positionH>
                <wp:positionV relativeFrom="paragraph">
                  <wp:posOffset>176530</wp:posOffset>
                </wp:positionV>
                <wp:extent cx="4871085" cy="30353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1085" cy="30353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31880" id="Shape 60" o:spid="_x0000_s1026" style="position:absolute;margin-left:23pt;margin-top:13.9pt;width:383.55pt;height:23.9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" o:allowincell="f" fillcolor="black" stroked="f">
                <v:path arrowok="t"/>
              </v:rect>
            </w:pict>
          </mc:Fallback>
        </mc:AlternateContent>
      </w:r>
    </w:p>
    <w:p w:rsidR="00F108B7" w:rsidRDefault="00F108B7">
      <w:pPr>
        <w:spacing w:line="313" w:lineRule="exact"/>
        <w:rPr>
          <w:sz w:val="20"/>
          <w:szCs w:val="20"/>
        </w:rPr>
      </w:pPr>
    </w:p>
    <w:p w:rsidR="00F108B7" w:rsidRDefault="00401A2E">
      <w:pPr>
        <w:ind w:left="640"/>
        <w:rPr>
          <w:sz w:val="20"/>
          <w:szCs w:val="20"/>
        </w:rPr>
      </w:pPr>
      <w:r>
        <w:rPr>
          <w:rFonts w:ascii="Arial" w:eastAsia="Arial" w:hAnsi="Arial" w:cs="Arial"/>
          <w:b/>
          <w:bCs/>
          <w:color w:val="FFFFFF"/>
          <w:sz w:val="24"/>
          <w:szCs w:val="24"/>
        </w:rPr>
        <w:t xml:space="preserve">4. </w:t>
      </w:r>
      <w:r w:rsidR="00274CE1">
        <w:rPr>
          <w:rFonts w:ascii="Arial" w:eastAsia="Arial" w:hAnsi="Arial" w:cs="Arial"/>
          <w:b/>
          <w:bCs/>
          <w:color w:val="FFFFFF"/>
          <w:sz w:val="24"/>
          <w:szCs w:val="24"/>
        </w:rPr>
        <w:t>Navodila za transport</w:t>
      </w:r>
    </w:p>
    <w:p w:rsidR="00F108B7" w:rsidRDefault="00F108B7">
      <w:pPr>
        <w:spacing w:line="267" w:lineRule="exact"/>
        <w:rPr>
          <w:sz w:val="20"/>
          <w:szCs w:val="20"/>
        </w:rPr>
      </w:pPr>
    </w:p>
    <w:p w:rsidR="00274CE1" w:rsidRPr="004C12FB" w:rsidRDefault="00274CE1" w:rsidP="00274CE1">
      <w:pPr>
        <w:pStyle w:val="HTML-oblikovano"/>
        <w:shd w:val="clear" w:color="auto" w:fill="F8F9FA"/>
        <w:spacing w:line="660" w:lineRule="atLeast"/>
        <w:rPr>
          <w:rFonts w:asciiTheme="minorHAnsi" w:hAnsiTheme="minorHAnsi" w:cstheme="minorHAnsi"/>
          <w:color w:val="222222"/>
          <w:sz w:val="24"/>
          <w:szCs w:val="24"/>
        </w:rPr>
      </w:pPr>
      <w:r w:rsidRPr="00F928B9">
        <w:rPr>
          <w:rFonts w:asciiTheme="minorHAnsi" w:hAnsiTheme="minorHAnsi" w:cstheme="minorHAnsi"/>
          <w:color w:val="222222"/>
          <w:sz w:val="24"/>
          <w:szCs w:val="24"/>
        </w:rPr>
        <w:t>Prepričajte se, da noben tuj</w:t>
      </w:r>
      <w:r>
        <w:rPr>
          <w:rFonts w:asciiTheme="minorHAnsi" w:hAnsiTheme="minorHAnsi" w:cstheme="minorHAnsi"/>
          <w:color w:val="222222"/>
          <w:sz w:val="24"/>
          <w:szCs w:val="24"/>
        </w:rPr>
        <w:t>e</w:t>
      </w:r>
      <w:r w:rsidRPr="00F928B9">
        <w:rPr>
          <w:rFonts w:asciiTheme="minorHAnsi" w:hAnsiTheme="minorHAnsi" w:cstheme="minorHAnsi"/>
          <w:color w:val="222222"/>
          <w:sz w:val="24"/>
          <w:szCs w:val="24"/>
        </w:rPr>
        <w:t>k med prevozom ne more vstopiti v sistem zbiranja, ker lahko povzroči njegovo škodo. Pred ponovnim sestavljanjem preverite, da ni tujkov (vizualni nadzor). Napravo ponovno sestavite na enak način kot med prvotno montažo (glejte P.2). Pri prevozu naprave na vozilih zaščitite tovor po predpisih.</w:t>
      </w:r>
    </w:p>
    <w:p w:rsidR="00F108B7" w:rsidRDefault="00401A2E">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292100</wp:posOffset>
                </wp:positionH>
                <wp:positionV relativeFrom="paragraph">
                  <wp:posOffset>193675</wp:posOffset>
                </wp:positionV>
                <wp:extent cx="4871085" cy="30289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1085" cy="30289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29096" id="Shape 61" o:spid="_x0000_s1026" style="position:absolute;margin-left:23pt;margin-top:15.25pt;width:383.55pt;height:23.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" o:allowincell="f" fillcolor="black" stroked="f">
                <v:path arrowok="t"/>
              </v:rect>
            </w:pict>
          </mc:Fallback>
        </mc:AlternateContent>
      </w:r>
    </w:p>
    <w:p w:rsidR="00F108B7" w:rsidRDefault="00F108B7">
      <w:pPr>
        <w:spacing w:line="346" w:lineRule="exact"/>
        <w:rPr>
          <w:sz w:val="20"/>
          <w:szCs w:val="20"/>
        </w:rPr>
      </w:pPr>
    </w:p>
    <w:p w:rsidR="00F108B7" w:rsidRDefault="00401A2E">
      <w:pPr>
        <w:ind w:left="640"/>
        <w:rPr>
          <w:sz w:val="20"/>
          <w:szCs w:val="20"/>
        </w:rPr>
      </w:pPr>
      <w:r>
        <w:rPr>
          <w:rFonts w:ascii="Arial" w:eastAsia="Arial" w:hAnsi="Arial" w:cs="Arial"/>
          <w:b/>
          <w:bCs/>
          <w:color w:val="FFFFFF"/>
          <w:sz w:val="24"/>
          <w:szCs w:val="24"/>
        </w:rPr>
        <w:t xml:space="preserve">5. </w:t>
      </w:r>
      <w:r w:rsidR="00C75BE7">
        <w:rPr>
          <w:rFonts w:ascii="Arial" w:eastAsia="Arial" w:hAnsi="Arial" w:cs="Arial"/>
          <w:b/>
          <w:bCs/>
          <w:color w:val="FFFFFF"/>
          <w:sz w:val="24"/>
          <w:szCs w:val="24"/>
        </w:rPr>
        <w:t>Napake pri delovanju</w:t>
      </w:r>
    </w:p>
    <w:p w:rsidR="00274CE1" w:rsidRDefault="00274CE1" w:rsidP="00274CE1">
      <w:pPr>
        <w:spacing w:line="200" w:lineRule="exact"/>
        <w:rPr>
          <w:sz w:val="20"/>
          <w:szCs w:val="20"/>
        </w:rPr>
      </w:pPr>
    </w:p>
    <w:p w:rsidR="00274CE1" w:rsidRDefault="00274CE1" w:rsidP="00274CE1">
      <w:pPr>
        <w:spacing w:line="200" w:lineRule="exact"/>
        <w:rPr>
          <w:sz w:val="20"/>
          <w:szCs w:val="20"/>
        </w:rPr>
      </w:pPr>
    </w:p>
    <w:p w:rsidR="00274CE1" w:rsidRPr="00274CE1" w:rsidRDefault="00274CE1" w:rsidP="00274CE1">
      <w:pPr>
        <w:spacing w:line="200" w:lineRule="exact"/>
        <w:rPr>
          <w:rFonts w:asciiTheme="minorHAnsi" w:hAnsiTheme="minorHAnsi" w:cstheme="minorHAnsi"/>
          <w:b/>
          <w:sz w:val="24"/>
          <w:szCs w:val="24"/>
        </w:rPr>
      </w:pPr>
      <w:r w:rsidRPr="00274CE1">
        <w:rPr>
          <w:rFonts w:asciiTheme="minorHAnsi" w:hAnsiTheme="minorHAnsi" w:cstheme="minorHAnsi"/>
          <w:b/>
          <w:sz w:val="24"/>
          <w:szCs w:val="24"/>
        </w:rPr>
        <w:t>5.1 Varna odstranitev blokade</w:t>
      </w:r>
    </w:p>
    <w:p w:rsidR="00274CE1" w:rsidRPr="00274CE1" w:rsidRDefault="00274CE1" w:rsidP="00274CE1">
      <w:pPr>
        <w:spacing w:line="200" w:lineRule="exact"/>
        <w:rPr>
          <w:rFonts w:asciiTheme="minorHAnsi" w:hAnsiTheme="minorHAnsi" w:cstheme="minorHAnsi"/>
          <w:sz w:val="24"/>
          <w:szCs w:val="24"/>
        </w:rPr>
      </w:pPr>
      <w:r w:rsidRPr="00274CE1">
        <w:rPr>
          <w:rFonts w:asciiTheme="minorHAnsi" w:hAnsiTheme="minorHAnsi" w:cstheme="minorHAnsi"/>
          <w:sz w:val="24"/>
          <w:szCs w:val="24"/>
        </w:rPr>
        <w:t>Če tuj</w:t>
      </w:r>
      <w:r w:rsidR="00C75BE7">
        <w:rPr>
          <w:rFonts w:asciiTheme="minorHAnsi" w:hAnsiTheme="minorHAnsi" w:cstheme="minorHAnsi"/>
          <w:sz w:val="24"/>
          <w:szCs w:val="24"/>
        </w:rPr>
        <w:t>e</w:t>
      </w:r>
      <w:r w:rsidRPr="00274CE1">
        <w:rPr>
          <w:rFonts w:asciiTheme="minorHAnsi" w:hAnsiTheme="minorHAnsi" w:cstheme="minorHAnsi"/>
          <w:sz w:val="24"/>
          <w:szCs w:val="24"/>
        </w:rPr>
        <w:t>k vstopi v sistem za zbiranje (motorji), sistem takoj izklopite in izklopite napajalni kabel. Nato poskusite odstraniti tuje telo. Ne uporabljajte sile, ker lahko poškodujete pomembne dele. Če tujega telesa ne morete odstraniti sami, se obrnite na proizvajalca in nam pošlje napravo z opisom napak.</w:t>
      </w:r>
    </w:p>
    <w:p w:rsidR="00274CE1" w:rsidRPr="00274CE1" w:rsidRDefault="00274CE1" w:rsidP="00274CE1">
      <w:pPr>
        <w:spacing w:line="200" w:lineRule="exact"/>
        <w:rPr>
          <w:rFonts w:asciiTheme="minorHAnsi" w:hAnsiTheme="minorHAnsi" w:cstheme="minorHAnsi"/>
          <w:sz w:val="24"/>
          <w:szCs w:val="24"/>
        </w:rPr>
      </w:pPr>
      <w:r w:rsidRPr="00274CE1">
        <w:rPr>
          <w:rFonts w:asciiTheme="minorHAnsi" w:hAnsiTheme="minorHAnsi" w:cstheme="minorHAnsi"/>
          <w:sz w:val="24"/>
          <w:szCs w:val="24"/>
        </w:rPr>
        <w:t> </w:t>
      </w:r>
    </w:p>
    <w:p w:rsidR="00F108B7" w:rsidRPr="00274CE1" w:rsidRDefault="00274CE1" w:rsidP="00274CE1">
      <w:pPr>
        <w:spacing w:line="200" w:lineRule="exact"/>
        <w:rPr>
          <w:rFonts w:asciiTheme="minorHAnsi" w:hAnsiTheme="minorHAnsi" w:cstheme="minorHAnsi"/>
          <w:sz w:val="24"/>
          <w:szCs w:val="24"/>
        </w:rPr>
      </w:pPr>
      <w:r w:rsidRPr="00274CE1">
        <w:rPr>
          <w:rFonts w:asciiTheme="minorHAnsi" w:hAnsiTheme="minorHAnsi" w:cstheme="minorHAnsi"/>
          <w:sz w:val="24"/>
          <w:szCs w:val="24"/>
        </w:rPr>
        <w:t xml:space="preserve">Če uporabnik </w:t>
      </w:r>
      <w:r w:rsidR="00C75BE7">
        <w:rPr>
          <w:rFonts w:asciiTheme="minorHAnsi" w:hAnsiTheme="minorHAnsi" w:cstheme="minorHAnsi"/>
          <w:sz w:val="24"/>
          <w:szCs w:val="24"/>
        </w:rPr>
        <w:t xml:space="preserve">sam </w:t>
      </w:r>
      <w:r w:rsidRPr="00274CE1">
        <w:rPr>
          <w:rFonts w:asciiTheme="minorHAnsi" w:hAnsiTheme="minorHAnsi" w:cstheme="minorHAnsi"/>
          <w:sz w:val="24"/>
          <w:szCs w:val="24"/>
        </w:rPr>
        <w:t>odpre sistem, se ga odpove!</w:t>
      </w:r>
    </w:p>
    <w:p w:rsidR="00F108B7" w:rsidRDefault="00F108B7">
      <w:pPr>
        <w:spacing w:line="250" w:lineRule="exact"/>
        <w:rPr>
          <w:sz w:val="20"/>
          <w:szCs w:val="20"/>
        </w:rPr>
      </w:pPr>
    </w:p>
    <w:p w:rsidR="00F108B7" w:rsidRPr="00C75BE7" w:rsidRDefault="00401A2E">
      <w:pPr>
        <w:ind w:left="460"/>
        <w:rPr>
          <w:rFonts w:asciiTheme="minorHAnsi" w:hAnsiTheme="minorHAnsi" w:cstheme="minorHAnsi"/>
          <w:sz w:val="20"/>
          <w:szCs w:val="20"/>
        </w:rPr>
      </w:pPr>
      <w:r w:rsidRPr="00C75BE7">
        <w:rPr>
          <w:rFonts w:asciiTheme="minorHAnsi" w:eastAsia="Arial" w:hAnsiTheme="minorHAnsi" w:cstheme="minorHAnsi"/>
          <w:b/>
          <w:bCs/>
          <w:sz w:val="24"/>
          <w:szCs w:val="24"/>
        </w:rPr>
        <w:t xml:space="preserve">5.2 </w:t>
      </w:r>
      <w:r w:rsidR="00C75BE7" w:rsidRPr="00C75BE7">
        <w:rPr>
          <w:rFonts w:asciiTheme="minorHAnsi" w:eastAsia="Arial" w:hAnsiTheme="minorHAnsi" w:cstheme="minorHAnsi"/>
          <w:b/>
          <w:bCs/>
          <w:sz w:val="24"/>
          <w:szCs w:val="24"/>
        </w:rPr>
        <w:t>Iskanje napak</w:t>
      </w:r>
    </w:p>
    <w:p w:rsidR="00F108B7" w:rsidRDefault="00F108B7">
      <w:pPr>
        <w:spacing w:line="20" w:lineRule="exact"/>
        <w:rPr>
          <w:sz w:val="20"/>
          <w:szCs w:val="20"/>
        </w:rPr>
      </w:pPr>
    </w:p>
    <w:p w:rsidR="00F108B7" w:rsidRDefault="00F108B7">
      <w:pPr>
        <w:spacing w:line="312" w:lineRule="exact"/>
        <w:rPr>
          <w:sz w:val="20"/>
          <w:szCs w:val="20"/>
        </w:rPr>
      </w:pPr>
    </w:p>
    <w:tbl>
      <w:tblPr>
        <w:tblW w:w="7140" w:type="dxa"/>
        <w:tblInd w:w="100" w:type="dxa"/>
        <w:tblLayout w:type="fixed"/>
        <w:tblCellMar>
          <w:left w:w="0" w:type="dxa"/>
          <w:right w:w="0" w:type="dxa"/>
        </w:tblCellMar>
        <w:tblLook w:val="04A0" w:firstRow="1" w:lastRow="0" w:firstColumn="1" w:lastColumn="0" w:noHBand="0" w:noVBand="1"/>
      </w:tblPr>
      <w:tblGrid>
        <w:gridCol w:w="460"/>
        <w:gridCol w:w="1180"/>
        <w:gridCol w:w="640"/>
        <w:gridCol w:w="1640"/>
        <w:gridCol w:w="780"/>
        <w:gridCol w:w="1980"/>
        <w:gridCol w:w="460"/>
      </w:tblGrid>
      <w:tr w:rsidR="00F108B7" w:rsidTr="00E57021">
        <w:trPr>
          <w:gridBefore w:val="1"/>
          <w:wBefore w:w="460" w:type="dxa"/>
          <w:trHeight w:val="238"/>
        </w:trPr>
        <w:tc>
          <w:tcPr>
            <w:tcW w:w="1820" w:type="dxa"/>
            <w:gridSpan w:val="2"/>
            <w:vAlign w:val="bottom"/>
          </w:tcPr>
          <w:p w:rsidR="00F108B7" w:rsidRDefault="00C75BE7">
            <w:pPr>
              <w:rPr>
                <w:sz w:val="20"/>
                <w:szCs w:val="20"/>
              </w:rPr>
            </w:pPr>
            <w:r>
              <w:rPr>
                <w:rFonts w:ascii="Arial" w:eastAsia="Arial" w:hAnsi="Arial" w:cs="Arial"/>
                <w:color w:val="FFFFFF"/>
                <w:sz w:val="18"/>
                <w:szCs w:val="18"/>
              </w:rPr>
              <w:t>Opis napake</w:t>
            </w:r>
          </w:p>
        </w:tc>
        <w:tc>
          <w:tcPr>
            <w:tcW w:w="2420" w:type="dxa"/>
            <w:gridSpan w:val="2"/>
            <w:vAlign w:val="bottom"/>
          </w:tcPr>
          <w:p w:rsidR="00F108B7" w:rsidRDefault="00C75BE7">
            <w:pPr>
              <w:ind w:left="200"/>
              <w:rPr>
                <w:sz w:val="20"/>
                <w:szCs w:val="20"/>
              </w:rPr>
            </w:pPr>
            <w:r>
              <w:rPr>
                <w:rFonts w:ascii="Arial" w:eastAsia="Arial" w:hAnsi="Arial" w:cs="Arial"/>
                <w:color w:val="FFFFFF"/>
                <w:sz w:val="18"/>
                <w:szCs w:val="18"/>
              </w:rPr>
              <w:t>Možen vzrok</w:t>
            </w:r>
          </w:p>
        </w:tc>
        <w:tc>
          <w:tcPr>
            <w:tcW w:w="2440" w:type="dxa"/>
            <w:gridSpan w:val="2"/>
            <w:vAlign w:val="bottom"/>
          </w:tcPr>
          <w:p w:rsidR="00F108B7" w:rsidRDefault="00C75BE7">
            <w:pPr>
              <w:ind w:left="100"/>
              <w:rPr>
                <w:sz w:val="20"/>
                <w:szCs w:val="20"/>
              </w:rPr>
            </w:pPr>
            <w:r>
              <w:rPr>
                <w:rFonts w:ascii="Arial" w:eastAsia="Arial" w:hAnsi="Arial" w:cs="Arial"/>
                <w:color w:val="FFFFFF"/>
                <w:sz w:val="18"/>
                <w:szCs w:val="18"/>
              </w:rPr>
              <w:t>Ukrepi</w:t>
            </w:r>
          </w:p>
        </w:tc>
      </w:tr>
      <w:tr w:rsidR="00F108B7" w:rsidTr="00E57021">
        <w:trPr>
          <w:gridBefore w:val="1"/>
          <w:wBefore w:w="460" w:type="dxa"/>
          <w:trHeight w:val="274"/>
        </w:trPr>
        <w:tc>
          <w:tcPr>
            <w:tcW w:w="1820" w:type="dxa"/>
            <w:gridSpan w:val="2"/>
            <w:vAlign w:val="bottom"/>
          </w:tcPr>
          <w:p w:rsidR="00F108B7" w:rsidRDefault="00686970">
            <w:pPr>
              <w:rPr>
                <w:sz w:val="20"/>
                <w:szCs w:val="20"/>
              </w:rPr>
            </w:pPr>
            <w:r>
              <w:rPr>
                <w:rFonts w:ascii="Arial" w:eastAsia="Arial" w:hAnsi="Arial" w:cs="Arial"/>
                <w:b/>
                <w:bCs/>
                <w:sz w:val="16"/>
                <w:szCs w:val="16"/>
              </w:rPr>
              <w:t>N</w:t>
            </w:r>
            <w:r w:rsidR="00C75BE7">
              <w:rPr>
                <w:rFonts w:ascii="Arial" w:eastAsia="Arial" w:hAnsi="Arial" w:cs="Arial"/>
                <w:b/>
                <w:bCs/>
                <w:sz w:val="16"/>
                <w:szCs w:val="16"/>
              </w:rPr>
              <w:t>aprava ne deluje</w:t>
            </w:r>
          </w:p>
        </w:tc>
        <w:tc>
          <w:tcPr>
            <w:tcW w:w="2420" w:type="dxa"/>
            <w:gridSpan w:val="2"/>
            <w:vAlign w:val="bottom"/>
          </w:tcPr>
          <w:p w:rsidR="00F108B7" w:rsidRDefault="000B6C06">
            <w:pPr>
              <w:ind w:left="200"/>
              <w:rPr>
                <w:sz w:val="20"/>
                <w:szCs w:val="20"/>
              </w:rPr>
            </w:pPr>
            <w:r>
              <w:rPr>
                <w:rFonts w:ascii="Arial" w:eastAsia="Arial" w:hAnsi="Arial" w:cs="Arial"/>
                <w:sz w:val="16"/>
                <w:szCs w:val="16"/>
              </w:rPr>
              <w:t>Ni električnega toka</w:t>
            </w:r>
          </w:p>
        </w:tc>
        <w:tc>
          <w:tcPr>
            <w:tcW w:w="2440" w:type="dxa"/>
            <w:gridSpan w:val="2"/>
            <w:vAlign w:val="bottom"/>
          </w:tcPr>
          <w:p w:rsidR="00F108B7" w:rsidRDefault="0028590B">
            <w:pPr>
              <w:ind w:left="100"/>
              <w:rPr>
                <w:sz w:val="20"/>
                <w:szCs w:val="20"/>
              </w:rPr>
            </w:pPr>
            <w:r>
              <w:rPr>
                <w:rFonts w:ascii="Arial" w:eastAsia="Arial" w:hAnsi="Arial" w:cs="Arial"/>
                <w:sz w:val="16"/>
                <w:szCs w:val="16"/>
              </w:rPr>
              <w:t>Preveri el.tok</w:t>
            </w:r>
            <w:r w:rsidR="00401A2E">
              <w:rPr>
                <w:rFonts w:ascii="Arial" w:eastAsia="Arial" w:hAnsi="Arial" w:cs="Arial"/>
                <w:sz w:val="16"/>
                <w:szCs w:val="16"/>
              </w:rPr>
              <w:t>.</w:t>
            </w:r>
          </w:p>
        </w:tc>
      </w:tr>
      <w:tr w:rsidR="00F108B7" w:rsidTr="00E57021">
        <w:trPr>
          <w:gridBefore w:val="1"/>
          <w:wBefore w:w="460" w:type="dxa"/>
          <w:trHeight w:val="240"/>
        </w:trPr>
        <w:tc>
          <w:tcPr>
            <w:tcW w:w="1820" w:type="dxa"/>
            <w:gridSpan w:val="2"/>
            <w:vAlign w:val="bottom"/>
          </w:tcPr>
          <w:p w:rsidR="00F108B7" w:rsidRDefault="00F108B7">
            <w:pPr>
              <w:rPr>
                <w:sz w:val="20"/>
                <w:szCs w:val="20"/>
              </w:rPr>
            </w:pPr>
          </w:p>
        </w:tc>
        <w:tc>
          <w:tcPr>
            <w:tcW w:w="2420" w:type="dxa"/>
            <w:gridSpan w:val="2"/>
            <w:vAlign w:val="bottom"/>
          </w:tcPr>
          <w:p w:rsidR="00F108B7" w:rsidRDefault="0028590B">
            <w:pPr>
              <w:ind w:left="200"/>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-1219200</wp:posOffset>
                  </wp:positionH>
                  <wp:positionV relativeFrom="paragraph">
                    <wp:posOffset>-315595</wp:posOffset>
                  </wp:positionV>
                  <wp:extent cx="4426585" cy="16351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srcRect/>
                          <a:stretch>
                            <a:fillRect/>
                          </a:stretch>
                        </pic:blipFill>
                        <pic:spPr bwMode="auto">
                          <a:xfrm>
                            <a:off x="0" y="0"/>
                            <a:ext cx="4426585" cy="1635125"/>
                          </a:xfrm>
                          <a:prstGeom prst="rect">
                            <a:avLst/>
                          </a:prstGeom>
                          <a:noFill/>
                        </pic:spPr>
                      </pic:pic>
                    </a:graphicData>
                  </a:graphic>
                </wp:anchor>
              </w:drawing>
            </w:r>
            <w:r w:rsidR="000B6C06">
              <w:rPr>
                <w:rFonts w:ascii="Arial" w:eastAsia="Arial" w:hAnsi="Arial" w:cs="Arial"/>
                <w:sz w:val="16"/>
                <w:szCs w:val="16"/>
              </w:rPr>
              <w:t>Poškodovan napajalni kabel</w:t>
            </w:r>
          </w:p>
        </w:tc>
        <w:tc>
          <w:tcPr>
            <w:tcW w:w="2440" w:type="dxa"/>
            <w:gridSpan w:val="2"/>
            <w:vAlign w:val="bottom"/>
          </w:tcPr>
          <w:p w:rsidR="00F108B7" w:rsidRPr="0028590B" w:rsidRDefault="0028590B">
            <w:pPr>
              <w:ind w:left="100"/>
              <w:rPr>
                <w:rFonts w:asciiTheme="minorHAnsi" w:hAnsiTheme="minorHAnsi" w:cstheme="minorHAnsi"/>
                <w:sz w:val="20"/>
                <w:szCs w:val="20"/>
              </w:rPr>
            </w:pPr>
            <w:r>
              <w:rPr>
                <w:rFonts w:asciiTheme="minorHAnsi" w:hAnsiTheme="minorHAnsi" w:cstheme="minorHAnsi"/>
                <w:sz w:val="20"/>
                <w:szCs w:val="20"/>
              </w:rPr>
              <w:t>El.dele lahko menjuje le za to usposobljena oseba</w:t>
            </w:r>
          </w:p>
        </w:tc>
      </w:tr>
      <w:tr w:rsidR="00F108B7" w:rsidTr="00E57021">
        <w:trPr>
          <w:gridBefore w:val="1"/>
          <w:wBefore w:w="460" w:type="dxa"/>
          <w:trHeight w:val="240"/>
        </w:trPr>
        <w:tc>
          <w:tcPr>
            <w:tcW w:w="1820" w:type="dxa"/>
            <w:gridSpan w:val="2"/>
            <w:vAlign w:val="bottom"/>
          </w:tcPr>
          <w:p w:rsidR="00F108B7" w:rsidRDefault="00F108B7">
            <w:pPr>
              <w:rPr>
                <w:sz w:val="20"/>
                <w:szCs w:val="20"/>
              </w:rPr>
            </w:pPr>
          </w:p>
          <w:p w:rsidR="00686970" w:rsidRDefault="00686970">
            <w:pPr>
              <w:rPr>
                <w:sz w:val="20"/>
                <w:szCs w:val="20"/>
              </w:rPr>
            </w:pPr>
          </w:p>
          <w:p w:rsidR="00686970" w:rsidRDefault="00323FCA">
            <w:pPr>
              <w:rPr>
                <w:sz w:val="20"/>
                <w:szCs w:val="20"/>
              </w:rPr>
            </w:pPr>
            <w:r>
              <w:rPr>
                <w:rFonts w:ascii="Arial" w:eastAsia="Arial" w:hAnsi="Arial" w:cs="Arial"/>
                <w:b/>
                <w:bCs/>
                <w:sz w:val="16"/>
                <w:szCs w:val="16"/>
              </w:rPr>
              <w:t>Nepravilen zvok oz. preglasno delovanje</w:t>
            </w:r>
          </w:p>
        </w:tc>
        <w:tc>
          <w:tcPr>
            <w:tcW w:w="2420" w:type="dxa"/>
            <w:gridSpan w:val="2"/>
            <w:vAlign w:val="bottom"/>
          </w:tcPr>
          <w:p w:rsidR="00F108B7" w:rsidRDefault="000B6C06">
            <w:pPr>
              <w:ind w:left="200"/>
              <w:rPr>
                <w:rFonts w:ascii="Arial" w:eastAsia="Arial" w:hAnsi="Arial" w:cs="Arial"/>
                <w:sz w:val="16"/>
                <w:szCs w:val="16"/>
              </w:rPr>
            </w:pPr>
            <w:r>
              <w:rPr>
                <w:rFonts w:ascii="Arial" w:eastAsia="Arial" w:hAnsi="Arial" w:cs="Arial"/>
                <w:sz w:val="16"/>
                <w:szCs w:val="16"/>
              </w:rPr>
              <w:t>Poškodovano stikalo</w:t>
            </w:r>
            <w:r w:rsidR="00202224">
              <w:rPr>
                <w:rFonts w:ascii="Arial" w:eastAsia="Arial" w:hAnsi="Arial" w:cs="Arial"/>
                <w:sz w:val="16"/>
                <w:szCs w:val="16"/>
              </w:rPr>
              <w:t xml:space="preserve"> ali ventilator</w:t>
            </w:r>
          </w:p>
          <w:p w:rsidR="00323FCA" w:rsidRDefault="00323FCA">
            <w:pPr>
              <w:ind w:left="200"/>
              <w:rPr>
                <w:sz w:val="20"/>
                <w:szCs w:val="20"/>
              </w:rPr>
            </w:pPr>
            <w:r>
              <w:rPr>
                <w:sz w:val="20"/>
                <w:szCs w:val="20"/>
              </w:rPr>
              <w:t>Motor ventilatorja poškodovan ali blokiran</w:t>
            </w:r>
          </w:p>
          <w:p w:rsidR="00323FCA" w:rsidRDefault="00323FCA">
            <w:pPr>
              <w:ind w:left="200"/>
              <w:rPr>
                <w:sz w:val="20"/>
                <w:szCs w:val="20"/>
              </w:rPr>
            </w:pPr>
          </w:p>
          <w:p w:rsidR="00323FCA" w:rsidRDefault="00323FCA">
            <w:pPr>
              <w:ind w:left="200"/>
              <w:rPr>
                <w:sz w:val="20"/>
                <w:szCs w:val="20"/>
              </w:rPr>
            </w:pPr>
            <w:r>
              <w:rPr>
                <w:rFonts w:ascii="Arial" w:eastAsia="Arial" w:hAnsi="Arial" w:cs="Arial"/>
                <w:sz w:val="16"/>
                <w:szCs w:val="16"/>
              </w:rPr>
              <w:t>Zamašitev ali umazanija</w:t>
            </w:r>
          </w:p>
        </w:tc>
        <w:tc>
          <w:tcPr>
            <w:tcW w:w="2440" w:type="dxa"/>
            <w:gridSpan w:val="2"/>
            <w:vAlign w:val="bottom"/>
          </w:tcPr>
          <w:p w:rsidR="00F108B7" w:rsidRDefault="00323FCA">
            <w:pPr>
              <w:ind w:left="100"/>
              <w:rPr>
                <w:sz w:val="20"/>
                <w:szCs w:val="20"/>
              </w:rPr>
            </w:pPr>
            <w:r>
              <w:rPr>
                <w:rFonts w:ascii="Arial" w:eastAsia="Arial" w:hAnsi="Arial" w:cs="Arial"/>
                <w:sz w:val="16"/>
                <w:szCs w:val="16"/>
              </w:rPr>
              <w:t>Preveri, da ni kaj zataknjeno. Previdno, da ne poškoduješ,  odstrani tuj predmet, če je možno. Napravo pošlji v popravilo pooblaščenemu serviserju</w:t>
            </w:r>
          </w:p>
        </w:tc>
      </w:tr>
      <w:tr w:rsidR="00F108B7" w:rsidTr="00E57021">
        <w:trPr>
          <w:gridBefore w:val="1"/>
          <w:wBefore w:w="460" w:type="dxa"/>
          <w:trHeight w:val="240"/>
        </w:trPr>
        <w:tc>
          <w:tcPr>
            <w:tcW w:w="1820" w:type="dxa"/>
            <w:gridSpan w:val="2"/>
            <w:vAlign w:val="bottom"/>
          </w:tcPr>
          <w:p w:rsidR="00F108B7" w:rsidRDefault="00F108B7">
            <w:pPr>
              <w:rPr>
                <w:sz w:val="20"/>
                <w:szCs w:val="20"/>
              </w:rPr>
            </w:pPr>
          </w:p>
        </w:tc>
        <w:tc>
          <w:tcPr>
            <w:tcW w:w="2420" w:type="dxa"/>
            <w:gridSpan w:val="2"/>
            <w:vAlign w:val="bottom"/>
          </w:tcPr>
          <w:p w:rsidR="00F108B7" w:rsidRDefault="00F108B7">
            <w:pPr>
              <w:ind w:left="200"/>
              <w:rPr>
                <w:sz w:val="20"/>
                <w:szCs w:val="20"/>
              </w:rPr>
            </w:pPr>
          </w:p>
        </w:tc>
        <w:tc>
          <w:tcPr>
            <w:tcW w:w="2440" w:type="dxa"/>
            <w:gridSpan w:val="2"/>
            <w:vAlign w:val="bottom"/>
          </w:tcPr>
          <w:p w:rsidR="00F108B7" w:rsidRDefault="00F108B7" w:rsidP="0028590B">
            <w:pPr>
              <w:ind w:left="100"/>
              <w:rPr>
                <w:sz w:val="20"/>
                <w:szCs w:val="20"/>
              </w:rPr>
            </w:pPr>
          </w:p>
        </w:tc>
      </w:tr>
      <w:tr w:rsidR="00F108B7" w:rsidTr="00E57021">
        <w:trPr>
          <w:gridBefore w:val="1"/>
          <w:wBefore w:w="460" w:type="dxa"/>
          <w:trHeight w:val="280"/>
        </w:trPr>
        <w:tc>
          <w:tcPr>
            <w:tcW w:w="1820" w:type="dxa"/>
            <w:gridSpan w:val="2"/>
            <w:vAlign w:val="bottom"/>
          </w:tcPr>
          <w:p w:rsidR="00F108B7" w:rsidRDefault="00F108B7" w:rsidP="000B6C06">
            <w:pPr>
              <w:rPr>
                <w:sz w:val="20"/>
                <w:szCs w:val="20"/>
              </w:rPr>
            </w:pPr>
          </w:p>
        </w:tc>
        <w:tc>
          <w:tcPr>
            <w:tcW w:w="2420" w:type="dxa"/>
            <w:gridSpan w:val="2"/>
            <w:vAlign w:val="bottom"/>
          </w:tcPr>
          <w:p w:rsidR="00F108B7" w:rsidRDefault="0028590B" w:rsidP="00323FCA">
            <w:pPr>
              <w:rPr>
                <w:sz w:val="20"/>
                <w:szCs w:val="20"/>
              </w:rPr>
            </w:pPr>
            <w:r>
              <w:rPr>
                <w:sz w:val="20"/>
                <w:szCs w:val="20"/>
              </w:rPr>
              <w:t xml:space="preserve">   </w:t>
            </w:r>
          </w:p>
        </w:tc>
        <w:tc>
          <w:tcPr>
            <w:tcW w:w="2440" w:type="dxa"/>
            <w:gridSpan w:val="2"/>
            <w:vAlign w:val="bottom"/>
          </w:tcPr>
          <w:p w:rsidR="00F108B7" w:rsidRDefault="00F108B7">
            <w:pPr>
              <w:ind w:left="100"/>
              <w:rPr>
                <w:sz w:val="20"/>
                <w:szCs w:val="20"/>
              </w:rPr>
            </w:pPr>
          </w:p>
        </w:tc>
      </w:tr>
      <w:tr w:rsidR="00F108B7" w:rsidTr="00E57021">
        <w:trPr>
          <w:gridAfter w:val="1"/>
          <w:wAfter w:w="460" w:type="dxa"/>
          <w:trHeight w:val="211"/>
        </w:trPr>
        <w:tc>
          <w:tcPr>
            <w:tcW w:w="1640" w:type="dxa"/>
            <w:gridSpan w:val="2"/>
            <w:vAlign w:val="bottom"/>
          </w:tcPr>
          <w:p w:rsidR="00F108B7" w:rsidRDefault="00946D00">
            <w:pPr>
              <w:rPr>
                <w:sz w:val="20"/>
                <w:szCs w:val="20"/>
              </w:rPr>
            </w:pPr>
            <w:bookmarkStart w:id="8" w:name="page31"/>
            <w:bookmarkEnd w:id="8"/>
            <w:r>
              <w:rPr>
                <w:rFonts w:ascii="Arial" w:eastAsia="Arial" w:hAnsi="Arial" w:cs="Arial"/>
                <w:b/>
                <w:bCs/>
                <w:sz w:val="16"/>
                <w:szCs w:val="16"/>
              </w:rPr>
              <w:t>Ni sesalne moči</w:t>
            </w:r>
          </w:p>
        </w:tc>
        <w:tc>
          <w:tcPr>
            <w:tcW w:w="2280" w:type="dxa"/>
            <w:gridSpan w:val="2"/>
            <w:vAlign w:val="bottom"/>
          </w:tcPr>
          <w:p w:rsidR="00F108B7" w:rsidRDefault="00946D00">
            <w:pPr>
              <w:ind w:left="80"/>
              <w:rPr>
                <w:sz w:val="20"/>
                <w:szCs w:val="20"/>
              </w:rPr>
            </w:pPr>
            <w:r>
              <w:rPr>
                <w:rFonts w:ascii="Arial" w:eastAsia="Arial" w:hAnsi="Arial" w:cs="Arial"/>
                <w:sz w:val="16"/>
                <w:szCs w:val="16"/>
              </w:rPr>
              <w:t>Tekočina v napravi / filtru</w:t>
            </w:r>
          </w:p>
        </w:tc>
        <w:tc>
          <w:tcPr>
            <w:tcW w:w="2760" w:type="dxa"/>
            <w:gridSpan w:val="2"/>
            <w:vAlign w:val="bottom"/>
          </w:tcPr>
          <w:p w:rsidR="00F108B7" w:rsidRDefault="00946D00">
            <w:pPr>
              <w:ind w:left="120"/>
              <w:rPr>
                <w:sz w:val="20"/>
                <w:szCs w:val="20"/>
              </w:rPr>
            </w:pPr>
            <w:r>
              <w:rPr>
                <w:rFonts w:ascii="Arial" w:eastAsia="Arial" w:hAnsi="Arial" w:cs="Arial"/>
                <w:sz w:val="16"/>
                <w:szCs w:val="16"/>
              </w:rPr>
              <w:t>Izklop iz el.omrežja</w:t>
            </w: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rPr>
                <w:sz w:val="20"/>
                <w:szCs w:val="20"/>
              </w:rPr>
            </w:pPr>
          </w:p>
        </w:tc>
        <w:tc>
          <w:tcPr>
            <w:tcW w:w="2760" w:type="dxa"/>
            <w:gridSpan w:val="2"/>
            <w:vAlign w:val="bottom"/>
          </w:tcPr>
          <w:p w:rsidR="00F108B7" w:rsidRDefault="00946D00">
            <w:pPr>
              <w:ind w:left="120"/>
              <w:rPr>
                <w:rFonts w:ascii="Arial" w:eastAsia="Arial" w:hAnsi="Arial" w:cs="Arial"/>
                <w:sz w:val="16"/>
                <w:szCs w:val="16"/>
              </w:rPr>
            </w:pPr>
            <w:r>
              <w:rPr>
                <w:rFonts w:ascii="Arial" w:eastAsia="Arial" w:hAnsi="Arial" w:cs="Arial"/>
                <w:sz w:val="16"/>
                <w:szCs w:val="16"/>
              </w:rPr>
              <w:t xml:space="preserve">Posuši napravo in odstrani umazanijo / tujke iz </w:t>
            </w:r>
            <w:r w:rsidR="000153E5">
              <w:rPr>
                <w:rFonts w:ascii="Arial" w:eastAsia="Arial" w:hAnsi="Arial" w:cs="Arial"/>
                <w:sz w:val="16"/>
                <w:szCs w:val="16"/>
              </w:rPr>
              <w:t xml:space="preserve">odvoda in </w:t>
            </w:r>
            <w:r>
              <w:rPr>
                <w:rFonts w:ascii="Arial" w:eastAsia="Arial" w:hAnsi="Arial" w:cs="Arial"/>
                <w:sz w:val="16"/>
                <w:szCs w:val="16"/>
              </w:rPr>
              <w:t>dovoda zraka.</w:t>
            </w:r>
          </w:p>
          <w:p w:rsidR="00946D00" w:rsidRDefault="00946D00">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rPr>
                <w:sz w:val="20"/>
                <w:szCs w:val="20"/>
              </w:rPr>
            </w:pP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6"/>
        </w:trPr>
        <w:tc>
          <w:tcPr>
            <w:tcW w:w="1640" w:type="dxa"/>
            <w:gridSpan w:val="2"/>
            <w:vAlign w:val="bottom"/>
          </w:tcPr>
          <w:p w:rsidR="00F108B7" w:rsidRDefault="00F108B7">
            <w:pPr>
              <w:rPr>
                <w:sz w:val="21"/>
                <w:szCs w:val="21"/>
              </w:rPr>
            </w:pPr>
          </w:p>
        </w:tc>
        <w:tc>
          <w:tcPr>
            <w:tcW w:w="2280" w:type="dxa"/>
            <w:gridSpan w:val="2"/>
            <w:vAlign w:val="bottom"/>
          </w:tcPr>
          <w:p w:rsidR="00F108B7" w:rsidRDefault="00946D00">
            <w:pPr>
              <w:ind w:left="80"/>
              <w:rPr>
                <w:sz w:val="20"/>
                <w:szCs w:val="20"/>
              </w:rPr>
            </w:pPr>
            <w:r>
              <w:rPr>
                <w:rFonts w:ascii="Arial" w:eastAsia="Arial" w:hAnsi="Arial" w:cs="Arial"/>
                <w:sz w:val="16"/>
                <w:szCs w:val="16"/>
              </w:rPr>
              <w:t>Zamašen dovod zraka</w:t>
            </w: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946D00">
            <w:pPr>
              <w:ind w:left="80"/>
              <w:rPr>
                <w:sz w:val="20"/>
                <w:szCs w:val="20"/>
              </w:rPr>
            </w:pPr>
            <w:r>
              <w:rPr>
                <w:rFonts w:ascii="Arial" w:eastAsia="Arial" w:hAnsi="Arial" w:cs="Arial"/>
                <w:sz w:val="16"/>
                <w:szCs w:val="16"/>
              </w:rPr>
              <w:t>Zamašen odvod zraka</w:t>
            </w: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Pr="00946D00" w:rsidRDefault="00946D00" w:rsidP="00946D00">
            <w:pPr>
              <w:rPr>
                <w:rFonts w:asciiTheme="minorHAnsi" w:hAnsiTheme="minorHAnsi" w:cstheme="minorHAnsi"/>
                <w:sz w:val="20"/>
                <w:szCs w:val="20"/>
              </w:rPr>
            </w:pPr>
            <w:r w:rsidRPr="00946D00">
              <w:rPr>
                <w:rFonts w:asciiTheme="minorHAnsi" w:hAnsiTheme="minorHAnsi" w:cstheme="minorHAnsi"/>
                <w:sz w:val="20"/>
                <w:szCs w:val="20"/>
              </w:rPr>
              <w:t>Umazan filter</w:t>
            </w:r>
          </w:p>
        </w:tc>
        <w:tc>
          <w:tcPr>
            <w:tcW w:w="2760" w:type="dxa"/>
            <w:gridSpan w:val="2"/>
            <w:vAlign w:val="bottom"/>
          </w:tcPr>
          <w:p w:rsidR="00F108B7" w:rsidRDefault="00F108B7">
            <w:pPr>
              <w:ind w:left="120"/>
              <w:rPr>
                <w:sz w:val="20"/>
                <w:szCs w:val="20"/>
              </w:rPr>
            </w:pPr>
          </w:p>
        </w:tc>
      </w:tr>
      <w:tr w:rsidR="00686970" w:rsidTr="00E57021">
        <w:trPr>
          <w:gridAfter w:val="1"/>
          <w:wAfter w:w="460" w:type="dxa"/>
          <w:trHeight w:val="240"/>
        </w:trPr>
        <w:tc>
          <w:tcPr>
            <w:tcW w:w="1640" w:type="dxa"/>
            <w:gridSpan w:val="2"/>
            <w:vAlign w:val="bottom"/>
          </w:tcPr>
          <w:p w:rsidR="00686970" w:rsidRDefault="00686970">
            <w:pPr>
              <w:rPr>
                <w:sz w:val="20"/>
                <w:szCs w:val="20"/>
              </w:rPr>
            </w:pPr>
          </w:p>
        </w:tc>
        <w:tc>
          <w:tcPr>
            <w:tcW w:w="2280" w:type="dxa"/>
            <w:gridSpan w:val="2"/>
            <w:vAlign w:val="bottom"/>
          </w:tcPr>
          <w:p w:rsidR="00686970" w:rsidRPr="00946D00" w:rsidRDefault="00686970" w:rsidP="00946D00">
            <w:pPr>
              <w:rPr>
                <w:rFonts w:asciiTheme="minorHAnsi" w:hAnsiTheme="minorHAnsi" w:cstheme="minorHAnsi"/>
                <w:sz w:val="20"/>
                <w:szCs w:val="20"/>
              </w:rPr>
            </w:pPr>
          </w:p>
        </w:tc>
        <w:tc>
          <w:tcPr>
            <w:tcW w:w="2760" w:type="dxa"/>
            <w:gridSpan w:val="2"/>
            <w:vAlign w:val="bottom"/>
          </w:tcPr>
          <w:p w:rsidR="00686970" w:rsidRDefault="00686970">
            <w:pPr>
              <w:ind w:left="120"/>
              <w:rPr>
                <w:sz w:val="20"/>
                <w:szCs w:val="20"/>
              </w:rPr>
            </w:pPr>
          </w:p>
        </w:tc>
      </w:tr>
      <w:tr w:rsidR="00686970" w:rsidTr="00E57021">
        <w:trPr>
          <w:gridAfter w:val="1"/>
          <w:wAfter w:w="460" w:type="dxa"/>
          <w:trHeight w:val="240"/>
        </w:trPr>
        <w:tc>
          <w:tcPr>
            <w:tcW w:w="1640" w:type="dxa"/>
            <w:gridSpan w:val="2"/>
            <w:vAlign w:val="bottom"/>
          </w:tcPr>
          <w:p w:rsidR="00686970" w:rsidRDefault="00686970">
            <w:pPr>
              <w:rPr>
                <w:sz w:val="20"/>
                <w:szCs w:val="20"/>
              </w:rPr>
            </w:pPr>
          </w:p>
        </w:tc>
        <w:tc>
          <w:tcPr>
            <w:tcW w:w="2280" w:type="dxa"/>
            <w:gridSpan w:val="2"/>
            <w:vAlign w:val="bottom"/>
          </w:tcPr>
          <w:p w:rsidR="00686970" w:rsidRPr="00946D00" w:rsidRDefault="00686970" w:rsidP="00946D00">
            <w:pPr>
              <w:rPr>
                <w:rFonts w:asciiTheme="minorHAnsi" w:hAnsiTheme="minorHAnsi" w:cstheme="minorHAnsi"/>
                <w:sz w:val="20"/>
                <w:szCs w:val="20"/>
              </w:rPr>
            </w:pPr>
          </w:p>
        </w:tc>
        <w:tc>
          <w:tcPr>
            <w:tcW w:w="2760" w:type="dxa"/>
            <w:gridSpan w:val="2"/>
            <w:vAlign w:val="bottom"/>
          </w:tcPr>
          <w:p w:rsidR="00686970" w:rsidRDefault="00686970">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0153E5">
            <w:pPr>
              <w:rPr>
                <w:sz w:val="20"/>
                <w:szCs w:val="20"/>
              </w:rPr>
            </w:pPr>
            <w:r>
              <w:rPr>
                <w:sz w:val="20"/>
                <w:szCs w:val="20"/>
              </w:rPr>
              <w:t>Naprava izčrpa zrak</w:t>
            </w:r>
          </w:p>
        </w:tc>
        <w:tc>
          <w:tcPr>
            <w:tcW w:w="2280" w:type="dxa"/>
            <w:gridSpan w:val="2"/>
            <w:vAlign w:val="bottom"/>
          </w:tcPr>
          <w:p w:rsidR="00F108B7" w:rsidRDefault="000153E5">
            <w:pPr>
              <w:ind w:left="80"/>
              <w:rPr>
                <w:sz w:val="20"/>
                <w:szCs w:val="20"/>
              </w:rPr>
            </w:pPr>
            <w:r>
              <w:rPr>
                <w:sz w:val="20"/>
                <w:szCs w:val="20"/>
              </w:rPr>
              <w:t>Filter ni nameščen</w:t>
            </w:r>
          </w:p>
        </w:tc>
        <w:tc>
          <w:tcPr>
            <w:tcW w:w="2760" w:type="dxa"/>
            <w:gridSpan w:val="2"/>
            <w:vAlign w:val="bottom"/>
          </w:tcPr>
          <w:p w:rsidR="00F108B7" w:rsidRDefault="00A51AD4">
            <w:pPr>
              <w:ind w:left="120"/>
              <w:rPr>
                <w:sz w:val="20"/>
                <w:szCs w:val="20"/>
              </w:rPr>
            </w:pPr>
            <w:r>
              <w:rPr>
                <w:rFonts w:ascii="Arial" w:eastAsia="Arial" w:hAnsi="Arial" w:cs="Arial"/>
                <w:sz w:val="18"/>
                <w:szCs w:val="18"/>
              </w:rPr>
              <w:t>Vstavite filter</w:t>
            </w: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0153E5" w:rsidP="00946D00">
            <w:pPr>
              <w:ind w:left="80"/>
              <w:rPr>
                <w:sz w:val="20"/>
                <w:szCs w:val="20"/>
              </w:rPr>
            </w:pPr>
            <w:r>
              <w:rPr>
                <w:sz w:val="20"/>
                <w:szCs w:val="20"/>
              </w:rPr>
              <w:t>Filter je zadelan / umazan</w:t>
            </w:r>
          </w:p>
        </w:tc>
        <w:tc>
          <w:tcPr>
            <w:tcW w:w="2760" w:type="dxa"/>
            <w:gridSpan w:val="2"/>
            <w:vAlign w:val="bottom"/>
          </w:tcPr>
          <w:p w:rsidR="00F108B7" w:rsidRDefault="00A51AD4" w:rsidP="00A51AD4">
            <w:pPr>
              <w:ind w:left="120"/>
              <w:rPr>
                <w:sz w:val="20"/>
                <w:szCs w:val="20"/>
              </w:rPr>
            </w:pPr>
            <w:r>
              <w:rPr>
                <w:rFonts w:ascii="Arial" w:eastAsia="Arial" w:hAnsi="Arial" w:cs="Arial"/>
                <w:sz w:val="18"/>
                <w:szCs w:val="18"/>
              </w:rPr>
              <w:t>Zamenjajte ali očistite filter</w:t>
            </w:r>
          </w:p>
        </w:tc>
      </w:tr>
      <w:tr w:rsidR="00F108B7" w:rsidTr="00E57021">
        <w:trPr>
          <w:gridAfter w:val="1"/>
          <w:wAfter w:w="460" w:type="dxa"/>
          <w:trHeight w:val="274"/>
        </w:trPr>
        <w:tc>
          <w:tcPr>
            <w:tcW w:w="1640" w:type="dxa"/>
            <w:gridSpan w:val="2"/>
            <w:vAlign w:val="bottom"/>
          </w:tcPr>
          <w:p w:rsidR="00F108B7" w:rsidRDefault="00F108B7">
            <w:pPr>
              <w:rPr>
                <w:sz w:val="20"/>
                <w:szCs w:val="20"/>
              </w:rPr>
            </w:pPr>
          </w:p>
        </w:tc>
        <w:tc>
          <w:tcPr>
            <w:tcW w:w="2280" w:type="dxa"/>
            <w:gridSpan w:val="2"/>
            <w:vAlign w:val="bottom"/>
          </w:tcPr>
          <w:p w:rsidR="00F108B7" w:rsidRPr="00A51AD4" w:rsidRDefault="00A51AD4">
            <w:pPr>
              <w:ind w:left="80"/>
              <w:rPr>
                <w:sz w:val="20"/>
                <w:szCs w:val="20"/>
              </w:rPr>
            </w:pPr>
            <w:r w:rsidRPr="00A51AD4">
              <w:rPr>
                <w:sz w:val="20"/>
                <w:szCs w:val="20"/>
              </w:rPr>
              <w:t>Naprava ne tesni</w:t>
            </w: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ind w:left="80"/>
              <w:rPr>
                <w:sz w:val="20"/>
                <w:szCs w:val="20"/>
              </w:rPr>
            </w:pPr>
          </w:p>
        </w:tc>
        <w:tc>
          <w:tcPr>
            <w:tcW w:w="2760" w:type="dxa"/>
            <w:gridSpan w:val="2"/>
            <w:vAlign w:val="bottom"/>
          </w:tcPr>
          <w:p w:rsidR="00F108B7" w:rsidRDefault="000444B9">
            <w:pPr>
              <w:ind w:left="120"/>
              <w:rPr>
                <w:sz w:val="20"/>
                <w:szCs w:val="20"/>
              </w:rPr>
            </w:pPr>
            <w:r>
              <w:rPr>
                <w:sz w:val="20"/>
                <w:szCs w:val="20"/>
              </w:rPr>
              <w:t>Kontaktirajte proizvajalca ali prodajalca</w:t>
            </w: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rPr>
                <w:sz w:val="20"/>
                <w:szCs w:val="20"/>
              </w:rPr>
            </w:pP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686970">
            <w:pPr>
              <w:ind w:left="80"/>
              <w:rPr>
                <w:sz w:val="20"/>
                <w:szCs w:val="20"/>
              </w:rPr>
            </w:pPr>
            <w:r>
              <w:rPr>
                <w:rFonts w:ascii="Arial" w:eastAsia="Arial" w:hAnsi="Arial" w:cs="Arial"/>
                <w:sz w:val="16"/>
                <w:szCs w:val="16"/>
              </w:rPr>
              <w:t>Ni el.energije</w:t>
            </w:r>
          </w:p>
        </w:tc>
        <w:tc>
          <w:tcPr>
            <w:tcW w:w="2760" w:type="dxa"/>
            <w:gridSpan w:val="2"/>
            <w:vAlign w:val="bottom"/>
          </w:tcPr>
          <w:p w:rsidR="00F108B7" w:rsidRDefault="000444B9">
            <w:pPr>
              <w:ind w:left="120"/>
              <w:rPr>
                <w:sz w:val="20"/>
                <w:szCs w:val="20"/>
              </w:rPr>
            </w:pPr>
            <w:r>
              <w:rPr>
                <w:rFonts w:ascii="Arial" w:eastAsia="Arial" w:hAnsi="Arial" w:cs="Arial"/>
                <w:sz w:val="16"/>
                <w:szCs w:val="16"/>
              </w:rPr>
              <w:t>Preverite el.omrežje</w:t>
            </w:r>
          </w:p>
        </w:tc>
      </w:tr>
      <w:tr w:rsidR="00F108B7" w:rsidTr="00E57021">
        <w:trPr>
          <w:gridAfter w:val="1"/>
          <w:wAfter w:w="460" w:type="dxa"/>
          <w:trHeight w:val="280"/>
        </w:trPr>
        <w:tc>
          <w:tcPr>
            <w:tcW w:w="1640" w:type="dxa"/>
            <w:gridSpan w:val="2"/>
            <w:vAlign w:val="bottom"/>
          </w:tcPr>
          <w:p w:rsidR="00F108B7" w:rsidRPr="00686970" w:rsidRDefault="000444B9">
            <w:pPr>
              <w:rPr>
                <w:sz w:val="20"/>
                <w:szCs w:val="20"/>
              </w:rPr>
            </w:pPr>
            <w:r w:rsidRPr="00686970">
              <w:rPr>
                <w:rFonts w:ascii="Arial" w:eastAsia="Arial" w:hAnsi="Arial" w:cs="Arial"/>
                <w:bCs/>
                <w:sz w:val="16"/>
                <w:szCs w:val="16"/>
              </w:rPr>
              <w:t>Lučka ne sveti</w:t>
            </w:r>
          </w:p>
        </w:tc>
        <w:tc>
          <w:tcPr>
            <w:tcW w:w="2280" w:type="dxa"/>
            <w:gridSpan w:val="2"/>
            <w:vAlign w:val="bottom"/>
          </w:tcPr>
          <w:p w:rsidR="00F108B7" w:rsidRDefault="00686970" w:rsidP="00686970">
            <w:pPr>
              <w:ind w:left="80"/>
              <w:rPr>
                <w:sz w:val="20"/>
                <w:szCs w:val="20"/>
              </w:rPr>
            </w:pPr>
            <w:r>
              <w:rPr>
                <w:rFonts w:ascii="Arial" w:eastAsia="Arial" w:hAnsi="Arial" w:cs="Arial"/>
                <w:sz w:val="16"/>
                <w:szCs w:val="16"/>
              </w:rPr>
              <w:t>Naprava ni priključena</w:t>
            </w:r>
          </w:p>
        </w:tc>
        <w:tc>
          <w:tcPr>
            <w:tcW w:w="2760" w:type="dxa"/>
            <w:gridSpan w:val="2"/>
            <w:vAlign w:val="bottom"/>
          </w:tcPr>
          <w:p w:rsidR="00F108B7" w:rsidRDefault="00686970">
            <w:pPr>
              <w:ind w:left="120"/>
              <w:rPr>
                <w:sz w:val="20"/>
                <w:szCs w:val="20"/>
              </w:rPr>
            </w:pPr>
            <w:r>
              <w:rPr>
                <w:rFonts w:ascii="Arial" w:eastAsia="Arial" w:hAnsi="Arial" w:cs="Arial"/>
                <w:sz w:val="16"/>
                <w:szCs w:val="16"/>
              </w:rPr>
              <w:t>Vključite napravo v el.omrežje</w:t>
            </w: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686970">
            <w:pPr>
              <w:ind w:left="80"/>
              <w:rPr>
                <w:sz w:val="20"/>
                <w:szCs w:val="20"/>
              </w:rPr>
            </w:pPr>
            <w:r>
              <w:rPr>
                <w:rFonts w:ascii="Arial" w:eastAsia="Arial" w:hAnsi="Arial" w:cs="Arial"/>
                <w:sz w:val="16"/>
                <w:szCs w:val="16"/>
              </w:rPr>
              <w:t>Led lučka je pokvarjena</w:t>
            </w:r>
          </w:p>
        </w:tc>
        <w:tc>
          <w:tcPr>
            <w:tcW w:w="2760" w:type="dxa"/>
            <w:gridSpan w:val="2"/>
            <w:vAlign w:val="bottom"/>
          </w:tcPr>
          <w:p w:rsidR="00F108B7" w:rsidRDefault="00686970" w:rsidP="00F10D05">
            <w:pPr>
              <w:rPr>
                <w:sz w:val="20"/>
                <w:szCs w:val="20"/>
              </w:rPr>
            </w:pPr>
            <w:r>
              <w:rPr>
                <w:sz w:val="20"/>
                <w:szCs w:val="20"/>
              </w:rPr>
              <w:t xml:space="preserve">   </w:t>
            </w:r>
            <w:r w:rsidR="00F10D05">
              <w:rPr>
                <w:sz w:val="20"/>
                <w:szCs w:val="20"/>
              </w:rPr>
              <w:t>Strokovna oseba naj zamenja LED lučko</w:t>
            </w: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ind w:left="80"/>
              <w:rPr>
                <w:sz w:val="20"/>
                <w:szCs w:val="20"/>
              </w:rPr>
            </w:pP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ind w:left="80"/>
              <w:rPr>
                <w:sz w:val="20"/>
                <w:szCs w:val="20"/>
              </w:rPr>
            </w:pP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rPr>
                <w:sz w:val="20"/>
                <w:szCs w:val="20"/>
              </w:rPr>
            </w:pPr>
          </w:p>
        </w:tc>
        <w:tc>
          <w:tcPr>
            <w:tcW w:w="2760" w:type="dxa"/>
            <w:gridSpan w:val="2"/>
            <w:vAlign w:val="bottom"/>
          </w:tcPr>
          <w:p w:rsidR="00F108B7" w:rsidRDefault="00F108B7">
            <w:pPr>
              <w:ind w:left="120"/>
              <w:rPr>
                <w:sz w:val="20"/>
                <w:szCs w:val="20"/>
              </w:rPr>
            </w:pPr>
          </w:p>
        </w:tc>
      </w:tr>
      <w:tr w:rsidR="00F108B7" w:rsidTr="00E57021">
        <w:trPr>
          <w:gridAfter w:val="1"/>
          <w:wAfter w:w="460" w:type="dxa"/>
          <w:trHeight w:val="240"/>
        </w:trPr>
        <w:tc>
          <w:tcPr>
            <w:tcW w:w="1640" w:type="dxa"/>
            <w:gridSpan w:val="2"/>
            <w:vAlign w:val="bottom"/>
          </w:tcPr>
          <w:p w:rsidR="00F108B7" w:rsidRDefault="00F108B7">
            <w:pPr>
              <w:rPr>
                <w:sz w:val="20"/>
                <w:szCs w:val="20"/>
              </w:rPr>
            </w:pPr>
          </w:p>
        </w:tc>
        <w:tc>
          <w:tcPr>
            <w:tcW w:w="2280" w:type="dxa"/>
            <w:gridSpan w:val="2"/>
            <w:vAlign w:val="bottom"/>
          </w:tcPr>
          <w:p w:rsidR="00F108B7" w:rsidRDefault="00F108B7">
            <w:pPr>
              <w:rPr>
                <w:sz w:val="20"/>
                <w:szCs w:val="20"/>
              </w:rPr>
            </w:pPr>
          </w:p>
        </w:tc>
        <w:tc>
          <w:tcPr>
            <w:tcW w:w="2760" w:type="dxa"/>
            <w:gridSpan w:val="2"/>
            <w:vAlign w:val="bottom"/>
          </w:tcPr>
          <w:p w:rsidR="00F108B7" w:rsidRDefault="00F108B7">
            <w:pPr>
              <w:ind w:left="120"/>
              <w:rPr>
                <w:sz w:val="20"/>
                <w:szCs w:val="20"/>
              </w:rPr>
            </w:pPr>
          </w:p>
        </w:tc>
      </w:tr>
    </w:tbl>
    <w:p w:rsidR="00F108B7" w:rsidRDefault="000444B9">
      <w:pPr>
        <w:spacing w:line="20" w:lineRule="exact"/>
        <w:rPr>
          <w:sz w:val="20"/>
          <w:szCs w:val="20"/>
        </w:rPr>
      </w:pPr>
      <w:r>
        <w:rPr>
          <w:noProof/>
          <w:sz w:val="20"/>
          <w:szCs w:val="20"/>
        </w:rPr>
        <w:drawing>
          <wp:anchor distT="0" distB="0" distL="114300" distR="114300" simplePos="0" relativeHeight="251682304" behindDoc="1" locked="0" layoutInCell="0" allowOverlap="1">
            <wp:simplePos x="0" y="0"/>
            <wp:positionH relativeFrom="page">
              <wp:posOffset>450376</wp:posOffset>
            </wp:positionH>
            <wp:positionV relativeFrom="page">
              <wp:posOffset>450376</wp:posOffset>
            </wp:positionV>
            <wp:extent cx="4426585" cy="3459708"/>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srcRect/>
                    <a:stretch>
                      <a:fillRect/>
                    </a:stretch>
                  </pic:blipFill>
                  <pic:spPr bwMode="auto">
                    <a:xfrm>
                      <a:off x="0" y="0"/>
                      <a:ext cx="4436638" cy="3467566"/>
                    </a:xfrm>
                    <a:prstGeom prst="rect">
                      <a:avLst/>
                    </a:prstGeom>
                    <a:noFill/>
                  </pic:spPr>
                </pic:pic>
              </a:graphicData>
            </a:graphic>
            <wp14:sizeRelV relativeFrom="margin">
              <wp14:pctHeight>0</wp14:pctHeight>
            </wp14:sizeRelV>
          </wp:anchor>
        </w:drawing>
      </w:r>
      <w:r w:rsidR="00401A2E">
        <w:rPr>
          <w:noProof/>
          <w:sz w:val="20"/>
          <w:szCs w:val="20"/>
        </w:rPr>
        <w:drawing>
          <wp:anchor distT="0" distB="0" distL="114300" distR="114300" simplePos="0" relativeHeight="251683328" behindDoc="1" locked="0" layoutInCell="0" allowOverlap="1">
            <wp:simplePos x="0" y="0"/>
            <wp:positionH relativeFrom="column">
              <wp:posOffset>-456565</wp:posOffset>
            </wp:positionH>
            <wp:positionV relativeFrom="paragraph">
              <wp:posOffset>-461010</wp:posOffset>
            </wp:positionV>
            <wp:extent cx="12700" cy="32893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srcRect/>
                    <a:stretch>
                      <a:fillRect/>
                    </a:stretch>
                  </pic:blipFill>
                  <pic:spPr bwMode="auto">
                    <a:xfrm>
                      <a:off x="0" y="0"/>
                      <a:ext cx="12700" cy="328930"/>
                    </a:xfrm>
                    <a:prstGeom prst="rect">
                      <a:avLst/>
                    </a:prstGeom>
                    <a:noFill/>
                  </pic:spPr>
                </pic:pic>
              </a:graphicData>
            </a:graphic>
          </wp:anchor>
        </w:drawing>
      </w:r>
      <w:r w:rsidR="00401A2E">
        <w:rPr>
          <w:noProof/>
          <w:sz w:val="20"/>
          <w:szCs w:val="20"/>
        </w:rPr>
        <w:drawing>
          <wp:anchor distT="0" distB="0" distL="114300" distR="114300" simplePos="0" relativeHeight="251684352" behindDoc="1" locked="0" layoutInCell="0" allowOverlap="1">
            <wp:simplePos x="0" y="0"/>
            <wp:positionH relativeFrom="column">
              <wp:posOffset>-456565</wp:posOffset>
            </wp:positionH>
            <wp:positionV relativeFrom="paragraph">
              <wp:posOffset>-1828165</wp:posOffset>
            </wp:positionV>
            <wp:extent cx="12700" cy="32893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srcRect/>
                    <a:stretch>
                      <a:fillRect/>
                    </a:stretch>
                  </pic:blipFill>
                  <pic:spPr bwMode="auto">
                    <a:xfrm>
                      <a:off x="0" y="0"/>
                      <a:ext cx="12700" cy="328930"/>
                    </a:xfrm>
                    <a:prstGeom prst="rect">
                      <a:avLst/>
                    </a:prstGeom>
                    <a:noFill/>
                  </pic:spPr>
                </pic:pic>
              </a:graphicData>
            </a:graphic>
          </wp:anchor>
        </w:drawing>
      </w:r>
    </w:p>
    <w:p w:rsidR="00F108B7" w:rsidRDefault="00F108B7">
      <w:pPr>
        <w:spacing w:line="238" w:lineRule="exact"/>
        <w:rPr>
          <w:sz w:val="20"/>
          <w:szCs w:val="20"/>
        </w:rPr>
      </w:pPr>
    </w:p>
    <w:p w:rsidR="00F108B7" w:rsidRDefault="0028590B">
      <w:pPr>
        <w:rPr>
          <w:sz w:val="20"/>
          <w:szCs w:val="20"/>
        </w:rPr>
      </w:pPr>
      <w:r w:rsidRPr="0028590B">
        <w:rPr>
          <w:rFonts w:ascii="Arial" w:eastAsia="Arial" w:hAnsi="Arial" w:cs="Arial"/>
          <w:sz w:val="18"/>
          <w:szCs w:val="18"/>
        </w:rPr>
        <w:t xml:space="preserve">Če postopek ugotavljanja napak ne privede do </w:t>
      </w:r>
      <w:r>
        <w:rPr>
          <w:rFonts w:ascii="Arial" w:eastAsia="Arial" w:hAnsi="Arial" w:cs="Arial"/>
          <w:sz w:val="18"/>
          <w:szCs w:val="18"/>
        </w:rPr>
        <w:t>rešitev</w:t>
      </w:r>
      <w:r w:rsidRPr="0028590B">
        <w:rPr>
          <w:rFonts w:ascii="Arial" w:eastAsia="Arial" w:hAnsi="Arial" w:cs="Arial"/>
          <w:sz w:val="18"/>
          <w:szCs w:val="18"/>
        </w:rPr>
        <w:t xml:space="preserve">, se </w:t>
      </w:r>
      <w:r w:rsidRPr="0028590B">
        <w:rPr>
          <w:rFonts w:ascii="Arial" w:eastAsia="Arial" w:hAnsi="Arial" w:cs="Arial"/>
          <w:sz w:val="18"/>
          <w:szCs w:val="18"/>
        </w:rPr>
        <w:lastRenderedPageBreak/>
        <w:t xml:space="preserve">lahko obrnete na proizvajalca </w:t>
      </w:r>
      <w:r>
        <w:rPr>
          <w:rFonts w:ascii="Arial" w:eastAsia="Arial" w:hAnsi="Arial" w:cs="Arial"/>
          <w:sz w:val="18"/>
          <w:szCs w:val="18"/>
        </w:rPr>
        <w:t>oz. njegovega zastopnika</w:t>
      </w:r>
      <w:r w:rsidR="00F10D05">
        <w:rPr>
          <w:rFonts w:ascii="Arial" w:eastAsia="Arial" w:hAnsi="Arial" w:cs="Arial"/>
          <w:sz w:val="18"/>
          <w:szCs w:val="18"/>
        </w:rPr>
        <w:t>: info@silverstore.si</w:t>
      </w:r>
    </w:p>
    <w:p w:rsidR="00F108B7" w:rsidRDefault="00401A2E">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-456565</wp:posOffset>
                </wp:positionH>
                <wp:positionV relativeFrom="paragraph">
                  <wp:posOffset>396240</wp:posOffset>
                </wp:positionV>
                <wp:extent cx="4870450" cy="35306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35306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2BC19" id="Shape 66" o:spid="_x0000_s1026" style="position:absolute;margin-left:-35.95pt;margin-top:31.2pt;width:383.5pt;height:27.8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" o:allowincell="f" fillcolor="black" stroked="f">
                <v:path arrowok="t"/>
              </v:rect>
            </w:pict>
          </mc:Fallback>
        </mc:AlternateContent>
      </w:r>
    </w:p>
    <w:p w:rsidR="00F108B7" w:rsidRDefault="00401A2E">
      <w:pPr>
        <w:spacing w:line="20" w:lineRule="exact"/>
        <w:rPr>
          <w:sz w:val="20"/>
          <w:szCs w:val="20"/>
        </w:rPr>
      </w:pPr>
      <w:r>
        <w:rPr>
          <w:sz w:val="20"/>
          <w:szCs w:val="20"/>
        </w:rPr>
        <w:br w:type="column"/>
      </w:r>
    </w:p>
    <w:p w:rsidR="00F108B7" w:rsidRDefault="00F108B7">
      <w:pPr>
        <w:spacing w:line="4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6"/>
      </w:tblGrid>
      <w:tr w:rsidR="00F108B7">
        <w:trPr>
          <w:trHeight w:val="3540"/>
        </w:trPr>
        <w:tc>
          <w:tcPr>
            <w:tcW w:w="276" w:type="dxa"/>
            <w:textDirection w:val="btLr"/>
            <w:vAlign w:val="bottom"/>
          </w:tcPr>
          <w:p w:rsidR="00F108B7" w:rsidRDefault="00401A2E">
            <w:pPr>
              <w:rPr>
                <w:sz w:val="20"/>
                <w:szCs w:val="20"/>
              </w:rPr>
            </w:pPr>
            <w:r>
              <w:rPr>
                <w:rFonts w:ascii="Arial" w:eastAsia="Arial" w:hAnsi="Arial" w:cs="Arial"/>
                <w:color w:val="FFFFFF"/>
                <w:sz w:val="24"/>
                <w:szCs w:val="24"/>
              </w:rPr>
              <w:t xml:space="preserve">Polski      </w:t>
            </w:r>
            <w:r>
              <w:rPr>
                <w:rFonts w:ascii="Arial" w:eastAsia="Arial" w:hAnsi="Arial" w:cs="Arial"/>
                <w:color w:val="000000"/>
                <w:sz w:val="24"/>
                <w:szCs w:val="24"/>
              </w:rPr>
              <w:t>English     Deutsch</w:t>
            </w:r>
          </w:p>
        </w:tc>
      </w:tr>
    </w:tbl>
    <w:p w:rsidR="00F108B7" w:rsidRDefault="00401A2E">
      <w:pPr>
        <w:spacing w:line="20" w:lineRule="exact"/>
        <w:rPr>
          <w:sz w:val="20"/>
          <w:szCs w:val="20"/>
        </w:rPr>
      </w:pPr>
      <w:r>
        <w:rPr>
          <w:noProof/>
          <w:sz w:val="20"/>
          <w:szCs w:val="20"/>
        </w:rPr>
        <w:drawing>
          <wp:anchor distT="0" distB="0" distL="114300" distR="114300" simplePos="0" relativeHeight="251686400" behindDoc="1" locked="0" layoutInCell="0" allowOverlap="1">
            <wp:simplePos x="0" y="0"/>
            <wp:positionH relativeFrom="column">
              <wp:posOffset>-26035</wp:posOffset>
            </wp:positionH>
            <wp:positionV relativeFrom="paragraph">
              <wp:posOffset>-2402205</wp:posOffset>
            </wp:positionV>
            <wp:extent cx="330200" cy="259334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srcRect/>
                    <a:stretch>
                      <a:fillRect/>
                    </a:stretch>
                  </pic:blipFill>
                  <pic:spPr bwMode="auto">
                    <a:xfrm>
                      <a:off x="0" y="0"/>
                      <a:ext cx="330200" cy="2593340"/>
                    </a:xfrm>
                    <a:prstGeom prst="rect">
                      <a:avLst/>
                    </a:prstGeom>
                    <a:noFill/>
                  </pic:spPr>
                </pic:pic>
              </a:graphicData>
            </a:graphic>
          </wp:anchor>
        </w:drawing>
      </w:r>
    </w:p>
    <w:p w:rsidR="00F108B7" w:rsidRDefault="00F108B7">
      <w:pPr>
        <w:spacing w:line="1911" w:lineRule="exact"/>
        <w:rPr>
          <w:sz w:val="20"/>
          <w:szCs w:val="20"/>
        </w:rPr>
      </w:pPr>
    </w:p>
    <w:p w:rsidR="00F108B7" w:rsidRDefault="00F108B7">
      <w:pPr>
        <w:sectPr w:rsidR="00F108B7">
          <w:pgSz w:w="8400" w:h="11906"/>
          <w:pgMar w:top="761" w:right="202" w:bottom="0" w:left="720" w:header="0" w:footer="0" w:gutter="0"/>
          <w:cols w:num="2" w:space="708" w:equalWidth="0">
            <w:col w:w="6960" w:space="232"/>
            <w:col w:w="276"/>
          </w:cols>
        </w:sectPr>
      </w:pPr>
    </w:p>
    <w:p w:rsidR="00F108B7" w:rsidRDefault="00F108B7">
      <w:pPr>
        <w:spacing w:line="200" w:lineRule="exact"/>
        <w:rPr>
          <w:sz w:val="20"/>
          <w:szCs w:val="20"/>
        </w:rPr>
      </w:pPr>
    </w:p>
    <w:p w:rsidR="00F108B7" w:rsidRDefault="00740D3D">
      <w:pPr>
        <w:spacing w:line="200" w:lineRule="exact"/>
        <w:rPr>
          <w:rFonts w:ascii="Arial" w:eastAsia="Arial" w:hAnsi="Arial" w:cs="Arial"/>
          <w:b/>
          <w:bCs/>
          <w:color w:val="FFFFFF"/>
          <w:sz w:val="18"/>
          <w:szCs w:val="18"/>
        </w:rPr>
      </w:pPr>
      <w:r w:rsidRPr="00740D3D">
        <w:rPr>
          <w:rFonts w:ascii="Arial" w:eastAsia="Arial" w:hAnsi="Arial" w:cs="Arial"/>
          <w:b/>
          <w:bCs/>
          <w:color w:val="FFFFFF"/>
          <w:sz w:val="18"/>
          <w:szCs w:val="18"/>
        </w:rPr>
        <w:t>6. Nevarnosti zaradi nepravilnega delovanja</w:t>
      </w:r>
    </w:p>
    <w:p w:rsidR="00F108B7" w:rsidRDefault="00F108B7">
      <w:pPr>
        <w:spacing w:line="200" w:lineRule="exact"/>
        <w:rPr>
          <w:rFonts w:ascii="Arial" w:eastAsia="Arial" w:hAnsi="Arial" w:cs="Arial"/>
          <w:b/>
          <w:bCs/>
          <w:color w:val="FFFFFF"/>
          <w:sz w:val="18"/>
          <w:szCs w:val="18"/>
        </w:rPr>
      </w:pPr>
    </w:p>
    <w:p w:rsidR="00F108B7" w:rsidRDefault="00F108B7">
      <w:pPr>
        <w:spacing w:line="272" w:lineRule="exact"/>
        <w:rPr>
          <w:rFonts w:ascii="Arial" w:eastAsia="Arial" w:hAnsi="Arial" w:cs="Arial"/>
          <w:b/>
          <w:bCs/>
          <w:color w:val="FFFFFF"/>
          <w:sz w:val="18"/>
          <w:szCs w:val="18"/>
        </w:rPr>
      </w:pPr>
    </w:p>
    <w:p w:rsidR="00740D3D" w:rsidRDefault="00740D3D" w:rsidP="00740D3D">
      <w:pPr>
        <w:rPr>
          <w:rFonts w:asciiTheme="minorHAnsi" w:eastAsia="Arial" w:hAnsiTheme="minorHAnsi" w:cstheme="minorHAnsi"/>
          <w:b/>
          <w:sz w:val="24"/>
          <w:szCs w:val="24"/>
        </w:rPr>
      </w:pPr>
      <w:r w:rsidRPr="00740D3D">
        <w:rPr>
          <w:rFonts w:asciiTheme="minorHAnsi" w:eastAsia="Arial" w:hAnsiTheme="minorHAnsi" w:cstheme="minorHAnsi"/>
          <w:b/>
          <w:sz w:val="24"/>
          <w:szCs w:val="24"/>
        </w:rPr>
        <w:t xml:space="preserve">Sistem ni nameščen pravilno </w:t>
      </w:r>
    </w:p>
    <w:p w:rsidR="00740D3D" w:rsidRPr="00740D3D" w:rsidRDefault="00740D3D" w:rsidP="00740D3D">
      <w:pPr>
        <w:rPr>
          <w:rFonts w:asciiTheme="minorHAnsi" w:eastAsia="Arial" w:hAnsiTheme="minorHAnsi" w:cstheme="minorHAnsi"/>
          <w:b/>
          <w:sz w:val="24"/>
          <w:szCs w:val="24"/>
        </w:rPr>
      </w:pPr>
    </w:p>
    <w:p w:rsidR="00740D3D" w:rsidRPr="00740D3D" w:rsidRDefault="00740D3D" w:rsidP="00740D3D">
      <w:pPr>
        <w:rPr>
          <w:rFonts w:ascii="Arial" w:eastAsia="Arial" w:hAnsi="Arial" w:cs="Arial"/>
          <w:b/>
          <w:sz w:val="18"/>
          <w:szCs w:val="18"/>
        </w:rPr>
      </w:pPr>
      <w:r>
        <w:rPr>
          <w:rFonts w:ascii="Arial" w:eastAsia="Arial" w:hAnsi="Arial" w:cs="Arial"/>
          <w:b/>
          <w:sz w:val="18"/>
          <w:szCs w:val="18"/>
        </w:rPr>
        <w:t>Ne u</w:t>
      </w:r>
      <w:r w:rsidRPr="00740D3D">
        <w:rPr>
          <w:rFonts w:ascii="Arial" w:eastAsia="Arial" w:hAnsi="Arial" w:cs="Arial"/>
          <w:b/>
          <w:sz w:val="18"/>
          <w:szCs w:val="18"/>
        </w:rPr>
        <w:t>porab</w:t>
      </w:r>
      <w:r>
        <w:rPr>
          <w:rFonts w:ascii="Arial" w:eastAsia="Arial" w:hAnsi="Arial" w:cs="Arial"/>
          <w:b/>
          <w:sz w:val="18"/>
          <w:szCs w:val="18"/>
        </w:rPr>
        <w:t>i</w:t>
      </w:r>
      <w:r w:rsidRPr="00740D3D">
        <w:rPr>
          <w:rFonts w:ascii="Arial" w:eastAsia="Arial" w:hAnsi="Arial" w:cs="Arial"/>
          <w:b/>
          <w:sz w:val="18"/>
          <w:szCs w:val="18"/>
        </w:rPr>
        <w:t xml:space="preserve"> vijakov, ki niso priporočeni </w:t>
      </w:r>
    </w:p>
    <w:p w:rsidR="00740D3D" w:rsidRDefault="00740D3D" w:rsidP="00740D3D">
      <w:pPr>
        <w:rPr>
          <w:rFonts w:ascii="Arial" w:eastAsia="Arial" w:hAnsi="Arial" w:cs="Arial"/>
          <w:sz w:val="18"/>
          <w:szCs w:val="18"/>
        </w:rPr>
      </w:pPr>
      <w:r>
        <w:rPr>
          <w:rFonts w:ascii="Arial" w:eastAsia="Arial" w:hAnsi="Arial" w:cs="Arial"/>
          <w:sz w:val="18"/>
          <w:szCs w:val="18"/>
        </w:rPr>
        <w:t>• Sistem se lahko odvijači</w:t>
      </w:r>
      <w:r w:rsidRPr="00740D3D">
        <w:rPr>
          <w:rFonts w:ascii="Arial" w:eastAsia="Arial" w:hAnsi="Arial" w:cs="Arial"/>
          <w:sz w:val="18"/>
          <w:szCs w:val="18"/>
        </w:rPr>
        <w:t xml:space="preserve"> od mize, pade na noge in povzroči poškodbe. </w:t>
      </w:r>
    </w:p>
    <w:p w:rsidR="00740D3D" w:rsidRDefault="00740D3D" w:rsidP="00740D3D">
      <w:pPr>
        <w:rPr>
          <w:rFonts w:ascii="Arial" w:eastAsia="Arial" w:hAnsi="Arial" w:cs="Arial"/>
          <w:sz w:val="18"/>
          <w:szCs w:val="18"/>
        </w:rPr>
      </w:pPr>
    </w:p>
    <w:p w:rsidR="00740D3D" w:rsidRPr="00740D3D" w:rsidRDefault="00740D3D" w:rsidP="00740D3D">
      <w:pPr>
        <w:rPr>
          <w:rFonts w:ascii="Arial" w:eastAsia="Arial" w:hAnsi="Arial" w:cs="Arial"/>
          <w:b/>
          <w:sz w:val="18"/>
          <w:szCs w:val="18"/>
        </w:rPr>
      </w:pPr>
      <w:r w:rsidRPr="00740D3D">
        <w:rPr>
          <w:rFonts w:ascii="Arial" w:eastAsia="Arial" w:hAnsi="Arial" w:cs="Arial"/>
          <w:b/>
          <w:sz w:val="18"/>
          <w:szCs w:val="18"/>
        </w:rPr>
        <w:t>Napajalnik in napajalni kabel nista pravilno nameščena</w:t>
      </w:r>
    </w:p>
    <w:p w:rsidR="00740D3D" w:rsidRDefault="00740D3D" w:rsidP="00740D3D">
      <w:pPr>
        <w:rPr>
          <w:rFonts w:ascii="Arial" w:eastAsia="Arial" w:hAnsi="Arial" w:cs="Arial"/>
          <w:sz w:val="18"/>
          <w:szCs w:val="18"/>
        </w:rPr>
      </w:pPr>
      <w:r w:rsidRPr="00740D3D">
        <w:rPr>
          <w:rFonts w:ascii="Arial" w:eastAsia="Arial" w:hAnsi="Arial" w:cs="Arial"/>
          <w:sz w:val="18"/>
          <w:szCs w:val="18"/>
        </w:rPr>
        <w:t>• Viseči kabel lahko odklopi napravo ali pokvari priključ</w:t>
      </w:r>
      <w:r>
        <w:rPr>
          <w:rFonts w:ascii="Arial" w:eastAsia="Arial" w:hAnsi="Arial" w:cs="Arial"/>
          <w:sz w:val="18"/>
          <w:szCs w:val="18"/>
        </w:rPr>
        <w:t>e</w:t>
      </w:r>
      <w:r w:rsidRPr="00740D3D">
        <w:rPr>
          <w:rFonts w:ascii="Arial" w:eastAsia="Arial" w:hAnsi="Arial" w:cs="Arial"/>
          <w:sz w:val="18"/>
          <w:szCs w:val="18"/>
        </w:rPr>
        <w:t xml:space="preserve">k. </w:t>
      </w:r>
    </w:p>
    <w:p w:rsidR="00740D3D" w:rsidRPr="00740D3D" w:rsidRDefault="00740D3D" w:rsidP="00740D3D">
      <w:pPr>
        <w:rPr>
          <w:rFonts w:ascii="Arial" w:eastAsia="Arial" w:hAnsi="Arial" w:cs="Arial"/>
          <w:sz w:val="18"/>
          <w:szCs w:val="18"/>
        </w:rPr>
      </w:pPr>
      <w:r w:rsidRPr="00740D3D">
        <w:rPr>
          <w:rFonts w:ascii="Arial" w:eastAsia="Arial" w:hAnsi="Arial" w:cs="Arial"/>
          <w:sz w:val="18"/>
          <w:szCs w:val="18"/>
        </w:rPr>
        <w:t>• Navodila: ne uporabljajte poškodovanega napajalnika (ohišje / kabel). Takoj izklopite napajalnik.</w:t>
      </w:r>
    </w:p>
    <w:p w:rsidR="00740D3D" w:rsidRDefault="00740D3D" w:rsidP="00740D3D">
      <w:pPr>
        <w:rPr>
          <w:rFonts w:ascii="Arial" w:eastAsia="Arial" w:hAnsi="Arial" w:cs="Arial"/>
          <w:sz w:val="18"/>
          <w:szCs w:val="18"/>
        </w:rPr>
      </w:pPr>
    </w:p>
    <w:p w:rsidR="00740D3D" w:rsidRPr="00740D3D" w:rsidRDefault="00740D3D" w:rsidP="00740D3D">
      <w:pPr>
        <w:rPr>
          <w:rFonts w:ascii="Arial" w:eastAsia="Arial" w:hAnsi="Arial" w:cs="Arial"/>
          <w:b/>
          <w:sz w:val="18"/>
          <w:szCs w:val="18"/>
        </w:rPr>
      </w:pPr>
      <w:r w:rsidRPr="00740D3D">
        <w:rPr>
          <w:rFonts w:ascii="Arial" w:eastAsia="Arial" w:hAnsi="Arial" w:cs="Arial"/>
          <w:b/>
          <w:sz w:val="18"/>
          <w:szCs w:val="18"/>
        </w:rPr>
        <w:t>Zbiranje materiala, ki ni načrtovan</w:t>
      </w:r>
    </w:p>
    <w:p w:rsidR="00F108B7" w:rsidRDefault="00740D3D" w:rsidP="00740D3D">
      <w:pPr>
        <w:rPr>
          <w:rFonts w:ascii="Arial" w:eastAsia="Arial" w:hAnsi="Arial" w:cs="Arial"/>
          <w:sz w:val="18"/>
          <w:szCs w:val="18"/>
        </w:rPr>
      </w:pPr>
      <w:r w:rsidRPr="00740D3D">
        <w:rPr>
          <w:rFonts w:ascii="Arial" w:eastAsia="Arial" w:hAnsi="Arial" w:cs="Arial"/>
          <w:sz w:val="18"/>
          <w:szCs w:val="18"/>
        </w:rPr>
        <w:t>• Nevarnost poškodbe filtra in ventilatorjev ter okvara sistema.</w:t>
      </w:r>
    </w:p>
    <w:p w:rsidR="00740D3D" w:rsidRDefault="00740D3D" w:rsidP="00740D3D">
      <w:pPr>
        <w:rPr>
          <w:rFonts w:ascii="Arial" w:eastAsia="Arial" w:hAnsi="Arial" w:cs="Arial"/>
          <w:sz w:val="18"/>
          <w:szCs w:val="18"/>
        </w:rPr>
      </w:pPr>
    </w:p>
    <w:p w:rsidR="00740D3D" w:rsidRDefault="00740D3D" w:rsidP="00740D3D">
      <w:pPr>
        <w:rPr>
          <w:rFonts w:ascii="Arial" w:eastAsia="Arial" w:hAnsi="Arial" w:cs="Arial"/>
          <w:sz w:val="18"/>
          <w:szCs w:val="18"/>
        </w:rPr>
      </w:pPr>
    </w:p>
    <w:p w:rsidR="00740D3D" w:rsidRDefault="00740D3D" w:rsidP="00740D3D">
      <w:pPr>
        <w:rPr>
          <w:rFonts w:ascii="Arial" w:eastAsia="Arial" w:hAnsi="Arial" w:cs="Arial"/>
          <w:sz w:val="18"/>
          <w:szCs w:val="18"/>
        </w:rPr>
      </w:pPr>
    </w:p>
    <w:p w:rsidR="00740D3D" w:rsidRDefault="00740D3D" w:rsidP="00740D3D">
      <w:pPr>
        <w:rPr>
          <w:rFonts w:ascii="Arial" w:eastAsia="Arial" w:hAnsi="Arial" w:cs="Arial"/>
          <w:sz w:val="18"/>
          <w:szCs w:val="18"/>
        </w:rPr>
      </w:pPr>
    </w:p>
    <w:p w:rsidR="004F7A9A" w:rsidRDefault="00740D3D" w:rsidP="00740D3D">
      <w:r w:rsidRPr="00740D3D">
        <w:rPr>
          <w:b/>
        </w:rPr>
        <w:t>Zamašen / napačen ali poškodovan filter</w:t>
      </w:r>
      <w:r>
        <w:t xml:space="preserve"> </w:t>
      </w:r>
    </w:p>
    <w:p w:rsidR="00C36F26" w:rsidRDefault="00740D3D" w:rsidP="00740D3D">
      <w:r>
        <w:lastRenderedPageBreak/>
        <w:t xml:space="preserve">• Stroj izčrpa prah na izhodni strani, v skrajnih primerih pa se lahko pokvari zaradi pregrevanja. </w:t>
      </w:r>
    </w:p>
    <w:p w:rsidR="00C36F26" w:rsidRDefault="00740D3D" w:rsidP="00740D3D">
      <w:r>
        <w:t xml:space="preserve">• Navodila: Redno čistite filter na dobro prezračenih mestih. </w:t>
      </w:r>
    </w:p>
    <w:p w:rsidR="00C36F26" w:rsidRDefault="00C36F26" w:rsidP="00740D3D"/>
    <w:p w:rsidR="00740D3D" w:rsidRPr="00C36F26" w:rsidRDefault="00740D3D" w:rsidP="00740D3D">
      <w:pPr>
        <w:rPr>
          <w:b/>
        </w:rPr>
      </w:pPr>
      <w:r w:rsidRPr="00C36F26">
        <w:rPr>
          <w:b/>
        </w:rPr>
        <w:t>Blokirani / zamašeni zračni kanali za zbiranje</w:t>
      </w:r>
    </w:p>
    <w:p w:rsidR="00740D3D" w:rsidRDefault="00740D3D" w:rsidP="00740D3D">
      <w:r>
        <w:t>• Ohranite minimalni dostop do nameščenih / razporejenih predmetov, to je 40 mm na vsaki strani. V nasprotnem primeru stroj nabira prah v ohišje ventilatorja, kar lahko povzroči poškodbe ventilatorjev in celotnega sistema.</w:t>
      </w:r>
    </w:p>
    <w:p w:rsidR="00740D3D" w:rsidRDefault="00740D3D" w:rsidP="00740D3D">
      <w:r>
        <w:t>Uporabljajte samo originalne dele (priložene) in originalne dodatke AFINIA.</w:t>
      </w:r>
    </w:p>
    <w:p w:rsidR="00C36F26" w:rsidRDefault="00C36F26" w:rsidP="00740D3D"/>
    <w:p w:rsidR="00740D3D" w:rsidRPr="00C36F26" w:rsidRDefault="00F10D05" w:rsidP="00740D3D">
      <w:pPr>
        <w:rPr>
          <w:b/>
        </w:rPr>
        <w:sectPr w:rsidR="00740D3D" w:rsidRPr="00C36F26">
          <w:type w:val="continuous"/>
          <w:pgSz w:w="8400" w:h="11906"/>
          <w:pgMar w:top="761" w:right="202" w:bottom="0" w:left="720" w:header="0" w:footer="0" w:gutter="0"/>
          <w:cols w:space="708" w:equalWidth="0">
            <w:col w:w="7468"/>
          </w:cols>
        </w:sectPr>
      </w:pPr>
      <w:r>
        <w:rPr>
          <w:b/>
        </w:rPr>
        <w:t>Garancija ne zajema nepravilne, nestrokovne montaže in uporabe!</w:t>
      </w:r>
    </w:p>
    <w:p w:rsidR="00F108B7" w:rsidRDefault="00F108B7">
      <w:pPr>
        <w:spacing w:line="200" w:lineRule="exact"/>
        <w:rPr>
          <w:sz w:val="20"/>
          <w:szCs w:val="20"/>
        </w:rPr>
      </w:pPr>
    </w:p>
    <w:p w:rsidR="00F108B7" w:rsidRDefault="00F108B7">
      <w:pPr>
        <w:spacing w:line="263" w:lineRule="exact"/>
        <w:rPr>
          <w:sz w:val="20"/>
          <w:szCs w:val="20"/>
        </w:rPr>
      </w:pPr>
    </w:p>
    <w:p w:rsidR="00F108B7" w:rsidRDefault="00F108B7">
      <w:pPr>
        <w:sectPr w:rsidR="00F108B7">
          <w:type w:val="continuous"/>
          <w:pgSz w:w="8400" w:h="11906"/>
          <w:pgMar w:top="761" w:right="202" w:bottom="0" w:left="720" w:header="0" w:footer="0" w:gutter="0"/>
          <w:cols w:space="708" w:equalWidth="0">
            <w:col w:w="7468"/>
          </w:cols>
        </w:sectPr>
      </w:pPr>
    </w:p>
    <w:bookmarkStart w:id="9" w:name="page32"/>
    <w:bookmarkEnd w:id="9"/>
    <w:p w:rsidR="00F108B7" w:rsidRDefault="00401A2E">
      <w:pPr>
        <w:spacing w:line="20" w:lineRule="exact"/>
        <w:rPr>
          <w:sz w:val="20"/>
          <w:szCs w:val="20"/>
        </w:rPr>
      </w:pPr>
      <w:r>
        <w:rPr>
          <w:noProof/>
          <w:sz w:val="20"/>
          <w:szCs w:val="20"/>
        </w:rPr>
        <w:lastRenderedPageBreak/>
        <mc:AlternateContent>
          <mc:Choice Requires="wps">
            <w:drawing>
              <wp:anchor distT="0" distB="0" distL="114300" distR="114300" simplePos="0" relativeHeight="251687424" behindDoc="1" locked="0" layoutInCell="0" allowOverlap="1">
                <wp:simplePos x="0" y="0"/>
                <wp:positionH relativeFrom="column">
                  <wp:posOffset>292100</wp:posOffset>
                </wp:positionH>
                <wp:positionV relativeFrom="paragraph">
                  <wp:posOffset>175895</wp:posOffset>
                </wp:positionV>
                <wp:extent cx="4871085" cy="30289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1085" cy="30289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868E4" id="Shape 68" o:spid="_x0000_s1026" style="position:absolute;margin-left:23pt;margin-top:13.85pt;width:383.55pt;height:23.8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" o:allowincell="f" fillcolor="black" stroked="f">
                <v:path arrowok="t"/>
              </v:rect>
            </w:pict>
          </mc:Fallback>
        </mc:AlternateContent>
      </w:r>
    </w:p>
    <w:p w:rsidR="00F108B7" w:rsidRDefault="00F108B7">
      <w:pPr>
        <w:spacing w:line="335" w:lineRule="exact"/>
        <w:rPr>
          <w:sz w:val="20"/>
          <w:szCs w:val="20"/>
        </w:rPr>
      </w:pPr>
    </w:p>
    <w:p w:rsidR="00F10D05" w:rsidRDefault="00F10D05">
      <w:pPr>
        <w:numPr>
          <w:ilvl w:val="0"/>
          <w:numId w:val="18"/>
        </w:numPr>
        <w:tabs>
          <w:tab w:val="left" w:pos="907"/>
        </w:tabs>
        <w:spacing w:line="455" w:lineRule="auto"/>
        <w:ind w:left="460" w:right="3820" w:firstLine="179"/>
        <w:rPr>
          <w:rFonts w:ascii="Arial" w:eastAsia="Arial" w:hAnsi="Arial" w:cs="Arial"/>
          <w:b/>
          <w:bCs/>
          <w:color w:val="FFFFFF"/>
        </w:rPr>
      </w:pPr>
      <w:r>
        <w:rPr>
          <w:rFonts w:ascii="Arial" w:eastAsia="Arial" w:hAnsi="Arial" w:cs="Arial"/>
          <w:b/>
          <w:bCs/>
          <w:color w:val="FFFFFF"/>
        </w:rPr>
        <w:t>Popravila</w:t>
      </w:r>
    </w:p>
    <w:p w:rsidR="00F10D05" w:rsidRDefault="00F10D05">
      <w:pPr>
        <w:numPr>
          <w:ilvl w:val="0"/>
          <w:numId w:val="18"/>
        </w:numPr>
        <w:tabs>
          <w:tab w:val="left" w:pos="907"/>
        </w:tabs>
        <w:spacing w:line="455" w:lineRule="auto"/>
        <w:ind w:left="460" w:right="3820" w:firstLine="179"/>
        <w:rPr>
          <w:rFonts w:ascii="Arial" w:eastAsia="Arial" w:hAnsi="Arial" w:cs="Arial"/>
          <w:b/>
          <w:bCs/>
          <w:color w:val="FFFFFF"/>
        </w:rPr>
      </w:pPr>
    </w:p>
    <w:p w:rsidR="00F108B7" w:rsidRDefault="00401A2E" w:rsidP="003D59D4">
      <w:pPr>
        <w:tabs>
          <w:tab w:val="left" w:pos="907"/>
        </w:tabs>
        <w:spacing w:line="455" w:lineRule="auto"/>
        <w:ind w:left="460" w:right="3820"/>
        <w:rPr>
          <w:rFonts w:ascii="Arial" w:eastAsia="Arial" w:hAnsi="Arial" w:cs="Arial"/>
          <w:b/>
          <w:bCs/>
          <w:color w:val="FFFFFF"/>
        </w:rPr>
      </w:pPr>
      <w:r>
        <w:rPr>
          <w:rFonts w:ascii="Arial" w:eastAsia="Arial" w:hAnsi="Arial" w:cs="Arial"/>
          <w:b/>
          <w:bCs/>
          <w:color w:val="000000"/>
        </w:rPr>
        <w:t xml:space="preserve">7.1 </w:t>
      </w:r>
      <w:r w:rsidR="00F10D05">
        <w:rPr>
          <w:rFonts w:ascii="Arial" w:eastAsia="Arial" w:hAnsi="Arial" w:cs="Arial"/>
          <w:b/>
          <w:bCs/>
          <w:color w:val="000000"/>
        </w:rPr>
        <w:t>Blok diagram</w:t>
      </w:r>
    </w:p>
    <w:p w:rsidR="00F10D05" w:rsidRPr="002B68A9" w:rsidRDefault="00401A2E" w:rsidP="00F10D05">
      <w:pPr>
        <w:pStyle w:val="HTML-oblikovano"/>
        <w:shd w:val="clear" w:color="auto" w:fill="F8F9FA"/>
        <w:spacing w:line="660" w:lineRule="atLeast"/>
        <w:rPr>
          <w:rFonts w:asciiTheme="minorHAnsi" w:hAnsiTheme="minorHAnsi" w:cstheme="minorHAnsi"/>
          <w:b/>
          <w:color w:val="222222"/>
          <w:sz w:val="24"/>
          <w:szCs w:val="24"/>
        </w:rPr>
      </w:pPr>
      <w:r>
        <w:rPr>
          <w:rFonts w:ascii="Arial" w:eastAsia="Arial" w:hAnsi="Arial" w:cs="Arial"/>
          <w:b/>
          <w:bCs/>
          <w:sz w:val="24"/>
          <w:szCs w:val="24"/>
        </w:rPr>
        <w:t xml:space="preserve">7.1.1 </w:t>
      </w:r>
      <w:r w:rsidR="00F10D05" w:rsidRPr="002B68A9">
        <w:rPr>
          <w:rFonts w:asciiTheme="minorHAnsi" w:hAnsiTheme="minorHAnsi" w:cstheme="minorHAnsi"/>
          <w:b/>
          <w:color w:val="222222"/>
          <w:sz w:val="24"/>
          <w:szCs w:val="24"/>
        </w:rPr>
        <w:t>NDC 1000 zbiralnika prahu za nohte</w:t>
      </w:r>
    </w:p>
    <w:p w:rsidR="00F108B7" w:rsidRDefault="00F108B7">
      <w:pPr>
        <w:ind w:left="460"/>
        <w:rPr>
          <w:rFonts w:ascii="Arial" w:eastAsia="Arial" w:hAnsi="Arial" w:cs="Arial"/>
          <w:b/>
          <w:bCs/>
          <w:color w:val="FFFFFF"/>
        </w:rPr>
      </w:pPr>
    </w:p>
    <w:p w:rsidR="00F108B7" w:rsidRDefault="00401A2E">
      <w:pPr>
        <w:spacing w:line="20" w:lineRule="exact"/>
        <w:rPr>
          <w:sz w:val="20"/>
          <w:szCs w:val="20"/>
        </w:rPr>
      </w:pPr>
      <w:r>
        <w:rPr>
          <w:noProof/>
          <w:sz w:val="20"/>
          <w:szCs w:val="20"/>
        </w:rPr>
        <w:drawing>
          <wp:anchor distT="0" distB="0" distL="114300" distR="114300" simplePos="0" relativeHeight="251688448" behindDoc="1" locked="0" layoutInCell="0" allowOverlap="1">
            <wp:simplePos x="0" y="0"/>
            <wp:positionH relativeFrom="column">
              <wp:posOffset>339090</wp:posOffset>
            </wp:positionH>
            <wp:positionV relativeFrom="paragraph">
              <wp:posOffset>189230</wp:posOffset>
            </wp:positionV>
            <wp:extent cx="4453255" cy="24079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srcRect/>
                    <a:stretch>
                      <a:fillRect/>
                    </a:stretch>
                  </pic:blipFill>
                  <pic:spPr bwMode="auto">
                    <a:xfrm>
                      <a:off x="0" y="0"/>
                      <a:ext cx="4453255" cy="2407920"/>
                    </a:xfrm>
                    <a:prstGeom prst="rect">
                      <a:avLst/>
                    </a:prstGeom>
                    <a:noFill/>
                  </pic:spPr>
                </pic:pic>
              </a:graphicData>
            </a:graphic>
          </wp:anchor>
        </w:drawing>
      </w:r>
    </w:p>
    <w:p w:rsidR="00F108B7" w:rsidRDefault="00F108B7">
      <w:pPr>
        <w:sectPr w:rsidR="00F108B7">
          <w:pgSz w:w="8400" w:h="11906"/>
          <w:pgMar w:top="664" w:right="1211" w:bottom="0" w:left="260" w:header="0" w:footer="0" w:gutter="0"/>
          <w:cols w:space="708" w:equalWidth="0">
            <w:col w:w="6920"/>
          </w:cols>
        </w:sect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322" w:lineRule="exact"/>
        <w:rPr>
          <w:sz w:val="20"/>
          <w:szCs w:val="20"/>
        </w:rPr>
      </w:pPr>
    </w:p>
    <w:p w:rsidR="00F108B7" w:rsidRDefault="00401A2E">
      <w:pPr>
        <w:rPr>
          <w:sz w:val="20"/>
          <w:szCs w:val="20"/>
        </w:rPr>
      </w:pPr>
      <w:r>
        <w:rPr>
          <w:rFonts w:ascii="Arial" w:eastAsia="Arial" w:hAnsi="Arial" w:cs="Arial"/>
          <w:color w:val="0D0D0D"/>
          <w:sz w:val="17"/>
          <w:szCs w:val="17"/>
        </w:rPr>
        <w:t>32</w:t>
      </w:r>
    </w:p>
    <w:p w:rsidR="00F108B7" w:rsidRDefault="00F108B7">
      <w:pPr>
        <w:sectPr w:rsidR="00F108B7">
          <w:type w:val="continuous"/>
          <w:pgSz w:w="8400" w:h="11906"/>
          <w:pgMar w:top="664" w:right="1211" w:bottom="0" w:left="260" w:header="0" w:footer="0" w:gutter="0"/>
          <w:cols w:space="708" w:equalWidth="0">
            <w:col w:w="6920"/>
          </w:cols>
        </w:sectPr>
      </w:pPr>
    </w:p>
    <w:p w:rsidR="00F108B7" w:rsidRDefault="00036DCC">
      <w:pPr>
        <w:rPr>
          <w:sz w:val="20"/>
          <w:szCs w:val="20"/>
        </w:rPr>
      </w:pPr>
      <w:bookmarkStart w:id="10" w:name="page33"/>
      <w:bookmarkEnd w:id="10"/>
      <w:r>
        <w:rPr>
          <w:rFonts w:ascii="Arial" w:eastAsia="Arial" w:hAnsi="Arial" w:cs="Arial"/>
          <w:sz w:val="18"/>
          <w:szCs w:val="18"/>
        </w:rPr>
        <w:lastRenderedPageBreak/>
        <w:t>Stikalo za vklop / izklop</w:t>
      </w:r>
    </w:p>
    <w:p w:rsidR="00F108B7" w:rsidRDefault="00F108B7">
      <w:pPr>
        <w:spacing w:line="33" w:lineRule="exact"/>
        <w:rPr>
          <w:sz w:val="20"/>
          <w:szCs w:val="20"/>
        </w:rPr>
      </w:pPr>
    </w:p>
    <w:p w:rsidR="00F108B7" w:rsidRDefault="00F10D05">
      <w:pPr>
        <w:rPr>
          <w:sz w:val="20"/>
          <w:szCs w:val="20"/>
        </w:rPr>
      </w:pPr>
      <w:r>
        <w:rPr>
          <w:rFonts w:ascii="Arial" w:eastAsia="Arial" w:hAnsi="Arial" w:cs="Arial"/>
          <w:sz w:val="18"/>
          <w:szCs w:val="18"/>
        </w:rPr>
        <w:t>Regulator moči</w:t>
      </w:r>
    </w:p>
    <w:p w:rsidR="00F108B7" w:rsidRDefault="00F108B7">
      <w:pPr>
        <w:spacing w:line="33" w:lineRule="exact"/>
        <w:rPr>
          <w:sz w:val="20"/>
          <w:szCs w:val="20"/>
        </w:rPr>
      </w:pPr>
    </w:p>
    <w:p w:rsidR="00F108B7" w:rsidRDefault="00F10D05">
      <w:pPr>
        <w:rPr>
          <w:rFonts w:ascii="Arial" w:eastAsia="Arial" w:hAnsi="Arial" w:cs="Arial"/>
          <w:sz w:val="18"/>
          <w:szCs w:val="18"/>
        </w:rPr>
      </w:pPr>
      <w:r>
        <w:rPr>
          <w:rFonts w:ascii="Arial" w:eastAsia="Arial" w:hAnsi="Arial" w:cs="Arial"/>
          <w:sz w:val="18"/>
          <w:szCs w:val="18"/>
        </w:rPr>
        <w:t>Vtičnica</w:t>
      </w:r>
    </w:p>
    <w:p w:rsidR="00036DCC" w:rsidRDefault="00036DCC">
      <w:pPr>
        <w:rPr>
          <w:rFonts w:ascii="Arial" w:eastAsia="Arial" w:hAnsi="Arial" w:cs="Arial"/>
          <w:sz w:val="18"/>
          <w:szCs w:val="18"/>
        </w:rPr>
      </w:pPr>
    </w:p>
    <w:p w:rsidR="00A67446" w:rsidRDefault="00036DCC">
      <w:pPr>
        <w:rPr>
          <w:sz w:val="20"/>
          <w:szCs w:val="20"/>
        </w:rPr>
      </w:pPr>
      <w:r w:rsidRPr="00A67446">
        <w:rPr>
          <w:b/>
          <w:sz w:val="20"/>
          <w:szCs w:val="20"/>
        </w:rPr>
        <w:t>Tehnični podatki</w:t>
      </w:r>
      <w:r w:rsidR="00A67446">
        <w:rPr>
          <w:sz w:val="20"/>
          <w:szCs w:val="20"/>
        </w:rPr>
        <w:t>:</w:t>
      </w:r>
      <w:r w:rsidRPr="00A67446">
        <w:rPr>
          <w:sz w:val="20"/>
          <w:szCs w:val="20"/>
        </w:rPr>
        <w:t xml:space="preserve"> </w:t>
      </w:r>
    </w:p>
    <w:p w:rsidR="00A67446" w:rsidRPr="00661869" w:rsidRDefault="00036DCC" w:rsidP="00A67446">
      <w:pPr>
        <w:rPr>
          <w:rFonts w:asciiTheme="minorHAnsi" w:hAnsiTheme="minorHAnsi" w:cstheme="minorHAnsi"/>
          <w:b/>
          <w:sz w:val="24"/>
          <w:szCs w:val="24"/>
        </w:rPr>
      </w:pPr>
      <w:r w:rsidRPr="00036DCC">
        <w:rPr>
          <w:sz w:val="20"/>
          <w:szCs w:val="20"/>
        </w:rPr>
        <w:t xml:space="preserve">Ime modela: </w:t>
      </w:r>
      <w:r w:rsidR="00A67446" w:rsidRPr="00A67446">
        <w:rPr>
          <w:rFonts w:asciiTheme="minorHAnsi" w:hAnsiTheme="minorHAnsi" w:cstheme="minorHAnsi"/>
          <w:sz w:val="24"/>
          <w:szCs w:val="24"/>
        </w:rPr>
        <w:t>ZBIRALNIK PRAHU ZA NOHTE AFINIA NDC 1000</w:t>
      </w:r>
    </w:p>
    <w:p w:rsidR="00A67446" w:rsidRDefault="00036DCC">
      <w:pPr>
        <w:rPr>
          <w:sz w:val="20"/>
          <w:szCs w:val="20"/>
        </w:rPr>
      </w:pPr>
      <w:r w:rsidRPr="00036DCC">
        <w:rPr>
          <w:sz w:val="20"/>
          <w:szCs w:val="20"/>
        </w:rPr>
        <w:t xml:space="preserve">Poraba energije: ca. 100 W </w:t>
      </w:r>
    </w:p>
    <w:p w:rsidR="00A67446" w:rsidRDefault="00036DCC">
      <w:pPr>
        <w:rPr>
          <w:sz w:val="20"/>
          <w:szCs w:val="20"/>
        </w:rPr>
      </w:pPr>
      <w:r w:rsidRPr="00036DCC">
        <w:rPr>
          <w:sz w:val="20"/>
          <w:szCs w:val="20"/>
        </w:rPr>
        <w:t xml:space="preserve">hrup: ca. 69 dB </w:t>
      </w:r>
    </w:p>
    <w:p w:rsidR="00A67446" w:rsidRDefault="00036DCC">
      <w:pPr>
        <w:rPr>
          <w:sz w:val="20"/>
          <w:szCs w:val="20"/>
        </w:rPr>
      </w:pPr>
      <w:r w:rsidRPr="00036DCC">
        <w:rPr>
          <w:sz w:val="20"/>
          <w:szCs w:val="20"/>
        </w:rPr>
        <w:t xml:space="preserve">Napetost: 230 V </w:t>
      </w:r>
    </w:p>
    <w:p w:rsidR="00A67446" w:rsidRDefault="00036DCC">
      <w:pPr>
        <w:rPr>
          <w:sz w:val="20"/>
          <w:szCs w:val="20"/>
        </w:rPr>
      </w:pPr>
      <w:r w:rsidRPr="00036DCC">
        <w:rPr>
          <w:sz w:val="20"/>
          <w:szCs w:val="20"/>
        </w:rPr>
        <w:t xml:space="preserve">Moč absorpcije prahu: 270 m3 / h </w:t>
      </w:r>
    </w:p>
    <w:p w:rsidR="00A67446" w:rsidRDefault="00036DCC">
      <w:pPr>
        <w:rPr>
          <w:sz w:val="20"/>
          <w:szCs w:val="20"/>
        </w:rPr>
      </w:pPr>
      <w:r w:rsidRPr="00036DCC">
        <w:rPr>
          <w:sz w:val="20"/>
          <w:szCs w:val="20"/>
        </w:rPr>
        <w:t xml:space="preserve">Teža: ca. 3,4 kg </w:t>
      </w:r>
    </w:p>
    <w:p w:rsidR="00036DCC" w:rsidRDefault="00036DCC">
      <w:pPr>
        <w:rPr>
          <w:sz w:val="20"/>
          <w:szCs w:val="20"/>
        </w:rPr>
      </w:pPr>
      <w:r w:rsidRPr="00036DCC">
        <w:rPr>
          <w:sz w:val="20"/>
          <w:szCs w:val="20"/>
        </w:rPr>
        <w:t>Mere: ca. 700 x 335 x 95 mm (širina x globina x višina)</w:t>
      </w:r>
    </w:p>
    <w:p w:rsidR="00F108B7" w:rsidRDefault="00401A2E">
      <w:pPr>
        <w:spacing w:line="20" w:lineRule="exact"/>
        <w:rPr>
          <w:sz w:val="20"/>
          <w:szCs w:val="20"/>
        </w:rPr>
      </w:pPr>
      <w:r>
        <w:rPr>
          <w:noProof/>
          <w:sz w:val="20"/>
          <w:szCs w:val="20"/>
        </w:rPr>
        <w:drawing>
          <wp:anchor distT="0" distB="0" distL="114300" distR="114300" simplePos="0" relativeHeight="251689472" behindDoc="1" locked="0" layoutInCell="0" allowOverlap="1">
            <wp:simplePos x="0" y="0"/>
            <wp:positionH relativeFrom="column">
              <wp:posOffset>1210945</wp:posOffset>
            </wp:positionH>
            <wp:positionV relativeFrom="paragraph">
              <wp:posOffset>172720</wp:posOffset>
            </wp:positionV>
            <wp:extent cx="600075" cy="6540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srcRect/>
                    <a:stretch>
                      <a:fillRect/>
                    </a:stretch>
                  </pic:blipFill>
                  <pic:spPr bwMode="auto">
                    <a:xfrm>
                      <a:off x="0" y="0"/>
                      <a:ext cx="600075" cy="654050"/>
                    </a:xfrm>
                    <a:prstGeom prst="rect">
                      <a:avLst/>
                    </a:prstGeom>
                    <a:noFill/>
                  </pic:spPr>
                </pic:pic>
              </a:graphicData>
            </a:graphic>
          </wp:anchor>
        </w:drawing>
      </w: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200" w:lineRule="exact"/>
        <w:rPr>
          <w:sz w:val="20"/>
          <w:szCs w:val="20"/>
        </w:rPr>
      </w:pPr>
    </w:p>
    <w:p w:rsidR="00F108B7" w:rsidRDefault="00F108B7">
      <w:pPr>
        <w:spacing w:line="373" w:lineRule="exact"/>
        <w:rPr>
          <w:sz w:val="20"/>
          <w:szCs w:val="20"/>
        </w:rPr>
      </w:pPr>
    </w:p>
    <w:p w:rsidR="00F108B7" w:rsidRDefault="00A67446">
      <w:pPr>
        <w:rPr>
          <w:sz w:val="20"/>
          <w:szCs w:val="20"/>
        </w:rPr>
      </w:pPr>
      <w:r>
        <w:rPr>
          <w:rFonts w:ascii="Arial" w:eastAsia="Arial" w:hAnsi="Arial" w:cs="Arial"/>
          <w:sz w:val="18"/>
          <w:szCs w:val="18"/>
        </w:rPr>
        <w:t>Recikliranje</w:t>
      </w:r>
      <w:r w:rsidR="00401A2E">
        <w:rPr>
          <w:rFonts w:ascii="Arial" w:eastAsia="Arial" w:hAnsi="Arial" w:cs="Arial"/>
          <w:sz w:val="18"/>
          <w:szCs w:val="18"/>
        </w:rPr>
        <w:t>:</w:t>
      </w:r>
    </w:p>
    <w:p w:rsidR="00F108B7" w:rsidRDefault="00F108B7">
      <w:pPr>
        <w:spacing w:line="273" w:lineRule="exact"/>
        <w:rPr>
          <w:sz w:val="20"/>
          <w:szCs w:val="20"/>
        </w:rPr>
      </w:pPr>
    </w:p>
    <w:p w:rsidR="00387C62" w:rsidRPr="00856E34" w:rsidRDefault="00387C62" w:rsidP="00387C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eastAsia="Times New Roman" w:hAnsiTheme="minorHAnsi" w:cstheme="minorHAnsi"/>
          <w:b/>
          <w:color w:val="222222"/>
          <w:sz w:val="24"/>
          <w:szCs w:val="24"/>
        </w:rPr>
      </w:pPr>
      <w:r w:rsidRPr="00856E34">
        <w:rPr>
          <w:rFonts w:asciiTheme="minorHAnsi" w:eastAsia="Times New Roman" w:hAnsiTheme="minorHAnsi" w:cstheme="minorHAnsi"/>
          <w:b/>
          <w:color w:val="222222"/>
          <w:sz w:val="24"/>
          <w:szCs w:val="24"/>
        </w:rPr>
        <w:t>ZBIRALNIK PRAHU ZA NOHTE AFINIA NDC 1000 je registriran v EAR(elektronski register udeležencev) Reg. WEEE: 79789440</w:t>
      </w:r>
    </w:p>
    <w:p w:rsidR="00387C62" w:rsidRPr="00856E34" w:rsidRDefault="00387C62" w:rsidP="00387C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rPr>
          <w:rFonts w:asciiTheme="minorHAnsi" w:eastAsia="Times New Roman" w:hAnsiTheme="minorHAnsi" w:cstheme="minorHAnsi"/>
          <w:b/>
          <w:color w:val="222222"/>
          <w:sz w:val="24"/>
          <w:szCs w:val="24"/>
        </w:rPr>
      </w:pPr>
      <w:r w:rsidRPr="00856E34">
        <w:rPr>
          <w:rFonts w:asciiTheme="minorHAnsi" w:eastAsia="Times New Roman" w:hAnsiTheme="minorHAnsi" w:cstheme="minorHAnsi"/>
          <w:b/>
          <w:color w:val="222222"/>
          <w:sz w:val="24"/>
          <w:szCs w:val="24"/>
        </w:rPr>
        <w:t>Kontakt: info@silverstore.si</w:t>
      </w:r>
    </w:p>
    <w:p w:rsidR="00F108B7" w:rsidRDefault="00401A2E">
      <w:pPr>
        <w:spacing w:line="20" w:lineRule="exact"/>
        <w:rPr>
          <w:sz w:val="20"/>
          <w:szCs w:val="20"/>
        </w:rPr>
      </w:pP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-456565</wp:posOffset>
                </wp:positionH>
                <wp:positionV relativeFrom="paragraph">
                  <wp:posOffset>128270</wp:posOffset>
                </wp:positionV>
                <wp:extent cx="4870450" cy="30353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30353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AE497" id="Shape 71" o:spid="_x0000_s1026" style="position:absolute;margin-left:-35.95pt;margin-top:10.1pt;width:383.5pt;height:23.9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" o:allowincell="f" fillcolor="black" stroked="f">
                <v:path arrowok="t"/>
              </v:rect>
            </w:pict>
          </mc:Fallback>
        </mc:AlternateContent>
      </w:r>
    </w:p>
    <w:p w:rsidR="00F108B7" w:rsidRDefault="00F108B7">
      <w:pPr>
        <w:spacing w:line="255" w:lineRule="exact"/>
        <w:rPr>
          <w:sz w:val="20"/>
          <w:szCs w:val="20"/>
        </w:rPr>
      </w:pPr>
    </w:p>
    <w:p w:rsidR="00F108B7" w:rsidRDefault="00387C62">
      <w:pPr>
        <w:ind w:left="180"/>
        <w:rPr>
          <w:sz w:val="20"/>
          <w:szCs w:val="20"/>
        </w:rPr>
      </w:pPr>
      <w:r>
        <w:rPr>
          <w:rFonts w:ascii="Arial" w:eastAsia="Arial" w:hAnsi="Arial" w:cs="Arial"/>
          <w:b/>
          <w:bCs/>
          <w:color w:val="FFFFFF"/>
          <w:sz w:val="24"/>
          <w:szCs w:val="24"/>
        </w:rPr>
        <w:t>8. G</w:t>
      </w:r>
      <w:r w:rsidR="00401A2E">
        <w:rPr>
          <w:rFonts w:ascii="Arial" w:eastAsia="Arial" w:hAnsi="Arial" w:cs="Arial"/>
          <w:b/>
          <w:bCs/>
          <w:color w:val="FFFFFF"/>
          <w:sz w:val="24"/>
          <w:szCs w:val="24"/>
        </w:rPr>
        <w:t>aranc</w:t>
      </w:r>
      <w:r>
        <w:rPr>
          <w:rFonts w:ascii="Arial" w:eastAsia="Arial" w:hAnsi="Arial" w:cs="Arial"/>
          <w:b/>
          <w:bCs/>
          <w:color w:val="FFFFFF"/>
          <w:sz w:val="24"/>
          <w:szCs w:val="24"/>
        </w:rPr>
        <w:t>i</w:t>
      </w:r>
      <w:r w:rsidR="00401A2E">
        <w:rPr>
          <w:rFonts w:ascii="Arial" w:eastAsia="Arial" w:hAnsi="Arial" w:cs="Arial"/>
          <w:b/>
          <w:bCs/>
          <w:color w:val="FFFFFF"/>
          <w:sz w:val="24"/>
          <w:szCs w:val="24"/>
        </w:rPr>
        <w:t>ja</w:t>
      </w:r>
    </w:p>
    <w:p w:rsidR="00F108B7" w:rsidRDefault="00F108B7">
      <w:pPr>
        <w:spacing w:line="307" w:lineRule="exact"/>
        <w:rPr>
          <w:sz w:val="20"/>
          <w:szCs w:val="20"/>
        </w:rPr>
      </w:pPr>
    </w:p>
    <w:p w:rsidR="001B36B6" w:rsidRDefault="001B36B6">
      <w:pPr>
        <w:spacing w:line="382" w:lineRule="auto"/>
        <w:ind w:right="20"/>
        <w:rPr>
          <w:rFonts w:asciiTheme="minorHAnsi" w:eastAsia="Times New Roman" w:hAnsiTheme="minorHAnsi" w:cstheme="minorHAnsi"/>
          <w:b/>
          <w:color w:val="222222"/>
          <w:sz w:val="24"/>
          <w:szCs w:val="24"/>
        </w:rPr>
      </w:pPr>
      <w:r w:rsidRPr="00856E34">
        <w:rPr>
          <w:rFonts w:asciiTheme="minorHAnsi" w:eastAsia="Times New Roman" w:hAnsiTheme="minorHAnsi" w:cstheme="minorHAnsi"/>
          <w:b/>
          <w:color w:val="222222"/>
          <w:sz w:val="24"/>
          <w:szCs w:val="24"/>
        </w:rPr>
        <w:t xml:space="preserve">ZBIRALNIK PRAHU ZA NOHTE AFINIA NDC 1000 </w:t>
      </w:r>
    </w:p>
    <w:p w:rsidR="00F108B7" w:rsidRPr="001B36B6" w:rsidRDefault="001B36B6" w:rsidP="001B36B6">
      <w:pPr>
        <w:pStyle w:val="Odstavekseznama"/>
        <w:numPr>
          <w:ilvl w:val="0"/>
          <w:numId w:val="22"/>
        </w:numPr>
        <w:spacing w:line="382" w:lineRule="auto"/>
        <w:ind w:right="20"/>
        <w:rPr>
          <w:sz w:val="20"/>
          <w:szCs w:val="20"/>
        </w:rPr>
      </w:pPr>
      <w:r>
        <w:rPr>
          <w:rFonts w:ascii="Arial" w:eastAsia="Arial" w:hAnsi="Arial" w:cs="Arial"/>
          <w:b/>
          <w:bCs/>
          <w:sz w:val="18"/>
          <w:szCs w:val="18"/>
        </w:rPr>
        <w:t>Garancija</w:t>
      </w:r>
    </w:p>
    <w:p w:rsidR="00F108B7" w:rsidRDefault="00F108B7">
      <w:pPr>
        <w:spacing w:line="1" w:lineRule="exact"/>
        <w:rPr>
          <w:sz w:val="20"/>
          <w:szCs w:val="20"/>
        </w:rPr>
      </w:pPr>
    </w:p>
    <w:p w:rsidR="00F108B7" w:rsidRDefault="008B553A">
      <w:pPr>
        <w:spacing w:line="273" w:lineRule="auto"/>
        <w:jc w:val="both"/>
        <w:rPr>
          <w:sz w:val="20"/>
          <w:szCs w:val="20"/>
        </w:rPr>
      </w:pPr>
      <w:r w:rsidRPr="008B553A">
        <w:rPr>
          <w:sz w:val="20"/>
          <w:szCs w:val="20"/>
        </w:rPr>
        <w:t>Poleg zakonske odgovornosti prodajalca za napake</w:t>
      </w:r>
      <w:r>
        <w:rPr>
          <w:sz w:val="20"/>
          <w:szCs w:val="20"/>
        </w:rPr>
        <w:t>,</w:t>
      </w:r>
      <w:r w:rsidRPr="008B553A">
        <w:rPr>
          <w:sz w:val="20"/>
          <w:szCs w:val="20"/>
        </w:rPr>
        <w:t xml:space="preserve"> proizvajalec ob </w:t>
      </w:r>
      <w:r>
        <w:rPr>
          <w:sz w:val="20"/>
          <w:szCs w:val="20"/>
        </w:rPr>
        <w:t>pravilni namestitvi in pravilni uporabi</w:t>
      </w:r>
      <w:r w:rsidRPr="008B553A">
        <w:rPr>
          <w:sz w:val="20"/>
          <w:szCs w:val="20"/>
        </w:rPr>
        <w:t xml:space="preserve"> jamči </w:t>
      </w:r>
      <w:r>
        <w:rPr>
          <w:sz w:val="20"/>
          <w:szCs w:val="20"/>
        </w:rPr>
        <w:t>za zbiralnik prahu za nohte AFINIA NDC 1000</w:t>
      </w:r>
      <w:r w:rsidRPr="008B553A">
        <w:rPr>
          <w:sz w:val="20"/>
          <w:szCs w:val="20"/>
        </w:rPr>
        <w:t>.</w:t>
      </w:r>
    </w:p>
    <w:p w:rsidR="00F108B7" w:rsidRDefault="00F108B7">
      <w:pPr>
        <w:spacing w:line="174" w:lineRule="exact"/>
        <w:rPr>
          <w:sz w:val="20"/>
          <w:szCs w:val="20"/>
        </w:rPr>
      </w:pPr>
    </w:p>
    <w:p w:rsidR="008B553A" w:rsidRDefault="008B553A">
      <w:pPr>
        <w:rPr>
          <w:rFonts w:ascii="Arial" w:eastAsia="Arial" w:hAnsi="Arial" w:cs="Arial"/>
          <w:b/>
          <w:bCs/>
          <w:sz w:val="18"/>
          <w:szCs w:val="18"/>
        </w:rPr>
      </w:pPr>
      <w:r w:rsidRPr="008B553A">
        <w:rPr>
          <w:rFonts w:ascii="Arial" w:eastAsia="Arial" w:hAnsi="Arial" w:cs="Arial"/>
          <w:b/>
          <w:bCs/>
          <w:sz w:val="18"/>
          <w:szCs w:val="18"/>
        </w:rPr>
        <w:t xml:space="preserve">B. Obseg garancije: </w:t>
      </w:r>
    </w:p>
    <w:p w:rsidR="008B553A" w:rsidRDefault="008B553A">
      <w:pPr>
        <w:rPr>
          <w:rFonts w:ascii="Arial" w:eastAsia="Arial" w:hAnsi="Arial" w:cs="Arial"/>
          <w:bCs/>
          <w:sz w:val="18"/>
          <w:szCs w:val="18"/>
        </w:rPr>
      </w:pPr>
      <w:r w:rsidRPr="008B553A">
        <w:rPr>
          <w:rFonts w:ascii="Arial" w:eastAsia="Arial" w:hAnsi="Arial" w:cs="Arial"/>
          <w:bCs/>
          <w:sz w:val="18"/>
          <w:szCs w:val="18"/>
        </w:rPr>
        <w:t>1. Garancija zajema vse naprave, ki so priložene vsem povezanim delom, razen naravne obrabe. Garancije ne pokriva filtr</w:t>
      </w:r>
      <w:r>
        <w:rPr>
          <w:rFonts w:ascii="Arial" w:eastAsia="Arial" w:hAnsi="Arial" w:cs="Arial"/>
          <w:bCs/>
          <w:sz w:val="18"/>
          <w:szCs w:val="18"/>
        </w:rPr>
        <w:t>ov in ostalega potrošnega materiala</w:t>
      </w:r>
      <w:r w:rsidRPr="008B553A">
        <w:rPr>
          <w:rFonts w:ascii="Arial" w:eastAsia="Arial" w:hAnsi="Arial" w:cs="Arial"/>
          <w:bCs/>
          <w:sz w:val="18"/>
          <w:szCs w:val="18"/>
        </w:rPr>
        <w:t xml:space="preserve">. </w:t>
      </w:r>
    </w:p>
    <w:p w:rsidR="008B553A" w:rsidRDefault="008B553A">
      <w:pPr>
        <w:rPr>
          <w:rFonts w:ascii="Arial" w:eastAsia="Arial" w:hAnsi="Arial" w:cs="Arial"/>
          <w:bCs/>
          <w:sz w:val="18"/>
          <w:szCs w:val="18"/>
        </w:rPr>
      </w:pPr>
      <w:r w:rsidRPr="008B553A">
        <w:rPr>
          <w:rFonts w:ascii="Arial" w:eastAsia="Arial" w:hAnsi="Arial" w:cs="Arial"/>
          <w:bCs/>
          <w:sz w:val="18"/>
          <w:szCs w:val="18"/>
        </w:rPr>
        <w:t xml:space="preserve">2. Garancija ne krije stroškov namestitve in odstranitve ali drugih stroškov, ki niso stroški zamenjave materiala. </w:t>
      </w:r>
    </w:p>
    <w:p w:rsidR="008B553A" w:rsidRDefault="008B553A">
      <w:pPr>
        <w:rPr>
          <w:rFonts w:ascii="Arial" w:eastAsia="Arial" w:hAnsi="Arial" w:cs="Arial"/>
          <w:bCs/>
          <w:sz w:val="18"/>
          <w:szCs w:val="18"/>
        </w:rPr>
      </w:pPr>
      <w:r w:rsidRPr="008B553A">
        <w:rPr>
          <w:rFonts w:ascii="Arial" w:eastAsia="Arial" w:hAnsi="Arial" w:cs="Arial"/>
          <w:bCs/>
          <w:sz w:val="18"/>
          <w:szCs w:val="18"/>
        </w:rPr>
        <w:t xml:space="preserve">3. Garancija je pod pogojem, da je </w:t>
      </w:r>
      <w:r w:rsidR="00037EA4">
        <w:rPr>
          <w:rFonts w:ascii="Arial" w:eastAsia="Arial" w:hAnsi="Arial" w:cs="Arial"/>
          <w:bCs/>
          <w:sz w:val="18"/>
          <w:szCs w:val="18"/>
        </w:rPr>
        <w:t>zbiralnik prahu za nohte</w:t>
      </w:r>
      <w:r w:rsidRPr="008B553A">
        <w:rPr>
          <w:rFonts w:ascii="Arial" w:eastAsia="Arial" w:hAnsi="Arial" w:cs="Arial"/>
          <w:bCs/>
          <w:sz w:val="18"/>
          <w:szCs w:val="18"/>
        </w:rPr>
        <w:t xml:space="preserve">r NDC 1000 nameščen in deluje v skladu z veljavnimi pogoji namestitve in garancijo. </w:t>
      </w:r>
    </w:p>
    <w:p w:rsidR="008B553A" w:rsidRDefault="008B553A">
      <w:pPr>
        <w:rPr>
          <w:rFonts w:ascii="Arial" w:eastAsia="Arial" w:hAnsi="Arial" w:cs="Arial"/>
          <w:bCs/>
          <w:sz w:val="18"/>
          <w:szCs w:val="18"/>
        </w:rPr>
      </w:pPr>
      <w:r w:rsidRPr="008B553A">
        <w:rPr>
          <w:rFonts w:ascii="Arial" w:eastAsia="Arial" w:hAnsi="Arial" w:cs="Arial"/>
          <w:bCs/>
          <w:sz w:val="18"/>
          <w:szCs w:val="18"/>
        </w:rPr>
        <w:t>4. Ne jamči za napake, ki jih povzroči kupec.</w:t>
      </w:r>
    </w:p>
    <w:p w:rsidR="00037EA4" w:rsidRDefault="00037EA4">
      <w:pPr>
        <w:rPr>
          <w:rFonts w:ascii="Arial" w:eastAsia="Arial" w:hAnsi="Arial" w:cs="Arial"/>
          <w:bCs/>
          <w:sz w:val="18"/>
          <w:szCs w:val="18"/>
        </w:rPr>
      </w:pPr>
    </w:p>
    <w:p w:rsidR="00037EA4" w:rsidRDefault="00037EA4">
      <w:pPr>
        <w:rPr>
          <w:rFonts w:ascii="Arial" w:eastAsia="Arial" w:hAnsi="Arial" w:cs="Arial"/>
          <w:bCs/>
          <w:sz w:val="18"/>
          <w:szCs w:val="18"/>
        </w:rPr>
      </w:pPr>
    </w:p>
    <w:p w:rsidR="00037EA4" w:rsidRDefault="00037EA4">
      <w:pPr>
        <w:rPr>
          <w:rFonts w:ascii="Arial" w:eastAsia="Arial" w:hAnsi="Arial" w:cs="Arial"/>
          <w:bCs/>
          <w:sz w:val="18"/>
          <w:szCs w:val="18"/>
        </w:rPr>
      </w:pPr>
    </w:p>
    <w:p w:rsidR="00037EA4" w:rsidRDefault="00037EA4">
      <w:pPr>
        <w:rPr>
          <w:rFonts w:ascii="Arial" w:eastAsia="Arial" w:hAnsi="Arial" w:cs="Arial"/>
          <w:bCs/>
          <w:sz w:val="18"/>
          <w:szCs w:val="18"/>
        </w:rPr>
      </w:pPr>
    </w:p>
    <w:p w:rsidR="00037EA4" w:rsidRDefault="00037EA4">
      <w:pPr>
        <w:rPr>
          <w:rFonts w:ascii="Arial" w:eastAsia="Arial" w:hAnsi="Arial" w:cs="Arial"/>
          <w:bCs/>
          <w:sz w:val="18"/>
          <w:szCs w:val="18"/>
        </w:rPr>
      </w:pPr>
    </w:p>
    <w:p w:rsidR="008B553A" w:rsidRDefault="008B553A">
      <w:pPr>
        <w:rPr>
          <w:rFonts w:ascii="Arial" w:eastAsia="Arial" w:hAnsi="Arial" w:cs="Arial"/>
          <w:bCs/>
          <w:sz w:val="18"/>
          <w:szCs w:val="18"/>
        </w:rPr>
      </w:pPr>
    </w:p>
    <w:p w:rsidR="008B553A" w:rsidRDefault="008B553A">
      <w:pPr>
        <w:rPr>
          <w:rFonts w:ascii="Arial" w:eastAsia="Arial" w:hAnsi="Arial" w:cs="Arial"/>
          <w:bCs/>
          <w:sz w:val="18"/>
          <w:szCs w:val="18"/>
        </w:rPr>
      </w:pPr>
    </w:p>
    <w:p w:rsidR="008B553A" w:rsidRPr="008B553A" w:rsidRDefault="008B553A">
      <w:pPr>
        <w:rPr>
          <w:rFonts w:ascii="Arial" w:eastAsia="Arial" w:hAnsi="Arial" w:cs="Arial"/>
          <w:bCs/>
          <w:sz w:val="18"/>
          <w:szCs w:val="18"/>
        </w:rPr>
      </w:pPr>
    </w:p>
    <w:p w:rsidR="008B553A" w:rsidRDefault="008B553A">
      <w:pPr>
        <w:rPr>
          <w:rFonts w:ascii="Arial" w:eastAsia="Arial" w:hAnsi="Arial" w:cs="Arial"/>
          <w:b/>
          <w:bCs/>
          <w:sz w:val="18"/>
          <w:szCs w:val="18"/>
        </w:rPr>
      </w:pPr>
    </w:p>
    <w:p w:rsidR="00F108B7" w:rsidRDefault="00401A2E">
      <w:pPr>
        <w:rPr>
          <w:sz w:val="20"/>
          <w:szCs w:val="20"/>
        </w:rPr>
      </w:pPr>
      <w:r>
        <w:rPr>
          <w:rFonts w:ascii="Arial" w:eastAsia="Arial" w:hAnsi="Arial" w:cs="Arial"/>
          <w:b/>
          <w:bCs/>
          <w:sz w:val="18"/>
          <w:szCs w:val="18"/>
        </w:rPr>
        <w:t>C. Okres obowiązywania gwarancji</w:t>
      </w:r>
    </w:p>
    <w:p w:rsidR="00F108B7" w:rsidRDefault="00F108B7">
      <w:pPr>
        <w:spacing w:line="13" w:lineRule="exact"/>
        <w:rPr>
          <w:sz w:val="20"/>
          <w:szCs w:val="20"/>
        </w:rPr>
      </w:pPr>
    </w:p>
    <w:p w:rsidR="00F108B7" w:rsidRDefault="00401A2E" w:rsidP="00037EA4">
      <w:pPr>
        <w:spacing w:line="296" w:lineRule="auto"/>
        <w:jc w:val="both"/>
        <w:rPr>
          <w:sz w:val="20"/>
          <w:szCs w:val="20"/>
        </w:rPr>
      </w:pPr>
      <w:r>
        <w:rPr>
          <w:rFonts w:ascii="Arial" w:eastAsia="Arial" w:hAnsi="Arial" w:cs="Arial"/>
          <w:sz w:val="17"/>
          <w:szCs w:val="17"/>
        </w:rPr>
        <w:t>Okres obowiązywania gwarancji wynosi 2 lata</w:t>
      </w:r>
      <w:r w:rsidR="00DF146D">
        <w:rPr>
          <w:rFonts w:ascii="Arial" w:eastAsia="Arial" w:hAnsi="Arial" w:cs="Arial"/>
          <w:sz w:val="17"/>
          <w:szCs w:val="17"/>
        </w:rPr>
        <w:t xml:space="preserve"> i rozpoczyna się w dniu zakup</w:t>
      </w:r>
      <w:bookmarkStart w:id="11" w:name="_GoBack"/>
      <w:bookmarkEnd w:id="11"/>
    </w:p>
    <w:p w:rsidR="00F108B7" w:rsidRDefault="00F108B7">
      <w:pPr>
        <w:spacing w:line="20" w:lineRule="exact"/>
        <w:rPr>
          <w:sz w:val="20"/>
          <w:szCs w:val="20"/>
        </w:rPr>
      </w:pPr>
    </w:p>
    <w:p w:rsidR="00F108B7" w:rsidRDefault="00F108B7">
      <w:pPr>
        <w:sectPr w:rsidR="00F108B7" w:rsidSect="00464294">
          <w:pgSz w:w="8400" w:h="11906"/>
          <w:pgMar w:top="679" w:right="0" w:bottom="0" w:left="426" w:header="0" w:footer="0" w:gutter="0"/>
          <w:cols w:num="2" w:space="708" w:equalWidth="0">
            <w:col w:w="7763" w:space="232"/>
            <w:col w:w="276"/>
          </w:cols>
        </w:sectPr>
      </w:pPr>
    </w:p>
    <w:p w:rsidR="00F108B7" w:rsidRDefault="00F108B7" w:rsidP="00037EA4">
      <w:pPr>
        <w:spacing w:line="138" w:lineRule="exact"/>
        <w:ind w:left="-142" w:firstLine="851"/>
        <w:rPr>
          <w:sz w:val="20"/>
          <w:szCs w:val="20"/>
        </w:rPr>
      </w:pPr>
    </w:p>
    <w:p w:rsidR="00037EA4" w:rsidRDefault="00037EA4">
      <w:pPr>
        <w:spacing w:line="138" w:lineRule="exact"/>
        <w:rPr>
          <w:sz w:val="20"/>
          <w:szCs w:val="20"/>
        </w:rPr>
      </w:pPr>
    </w:p>
    <w:p w:rsidR="00037EA4" w:rsidRPr="00037EA4" w:rsidRDefault="00037EA4" w:rsidP="00037EA4">
      <w:pPr>
        <w:pStyle w:val="Odstavekseznama"/>
        <w:numPr>
          <w:ilvl w:val="0"/>
          <w:numId w:val="23"/>
        </w:numPr>
        <w:rPr>
          <w:rFonts w:ascii="Arial" w:eastAsia="Arial" w:hAnsi="Arial" w:cs="Arial"/>
          <w:b/>
          <w:bCs/>
          <w:sz w:val="18"/>
          <w:szCs w:val="18"/>
        </w:rPr>
      </w:pPr>
      <w:bookmarkStart w:id="12" w:name="page34"/>
      <w:bookmarkEnd w:id="12"/>
      <w:r w:rsidRPr="00037EA4">
        <w:rPr>
          <w:rFonts w:ascii="Arial" w:eastAsia="Arial" w:hAnsi="Arial" w:cs="Arial"/>
          <w:b/>
          <w:bCs/>
          <w:sz w:val="18"/>
          <w:szCs w:val="18"/>
        </w:rPr>
        <w:t xml:space="preserve">Garancijski čas </w:t>
      </w:r>
    </w:p>
    <w:p w:rsidR="00037EA4" w:rsidRPr="00037EA4" w:rsidRDefault="00037EA4" w:rsidP="00037EA4">
      <w:pPr>
        <w:rPr>
          <w:rFonts w:ascii="Arial" w:eastAsia="Arial" w:hAnsi="Arial" w:cs="Arial"/>
          <w:b/>
          <w:bCs/>
          <w:sz w:val="18"/>
          <w:szCs w:val="18"/>
        </w:rPr>
      </w:pPr>
    </w:p>
    <w:p w:rsidR="00037EA4" w:rsidRPr="00037EA4" w:rsidRDefault="00037EA4" w:rsidP="00037EA4">
      <w:pPr>
        <w:ind w:left="426"/>
        <w:rPr>
          <w:rFonts w:ascii="Arial" w:eastAsia="Arial" w:hAnsi="Arial" w:cs="Arial"/>
          <w:bCs/>
          <w:sz w:val="18"/>
          <w:szCs w:val="18"/>
        </w:rPr>
      </w:pPr>
      <w:r w:rsidRPr="00037EA4">
        <w:rPr>
          <w:rFonts w:ascii="Arial" w:eastAsia="Arial" w:hAnsi="Arial" w:cs="Arial"/>
          <w:bCs/>
          <w:sz w:val="18"/>
          <w:szCs w:val="18"/>
        </w:rPr>
        <w:t xml:space="preserve">Garancijski rok je 2 leti in začne teči na dan nakupa s strani prvega potrošnika. Za pritožbe se obrnite na prodajalca ali proizvajalca, tako da pošljete izdelek in </w:t>
      </w:r>
      <w:r>
        <w:rPr>
          <w:rFonts w:ascii="Arial" w:eastAsia="Arial" w:hAnsi="Arial" w:cs="Arial"/>
          <w:bCs/>
          <w:sz w:val="18"/>
          <w:szCs w:val="18"/>
        </w:rPr>
        <w:t xml:space="preserve"> priložite </w:t>
      </w:r>
      <w:r w:rsidRPr="00037EA4">
        <w:rPr>
          <w:rFonts w:ascii="Arial" w:eastAsia="Arial" w:hAnsi="Arial" w:cs="Arial"/>
          <w:bCs/>
          <w:sz w:val="18"/>
          <w:szCs w:val="18"/>
        </w:rPr>
        <w:t>račun</w:t>
      </w:r>
      <w:r>
        <w:rPr>
          <w:rFonts w:ascii="Arial" w:eastAsia="Arial" w:hAnsi="Arial" w:cs="Arial"/>
          <w:bCs/>
          <w:sz w:val="18"/>
          <w:szCs w:val="18"/>
        </w:rPr>
        <w:t>.</w:t>
      </w:r>
    </w:p>
    <w:p w:rsidR="00037EA4" w:rsidRPr="00037EA4" w:rsidRDefault="00037EA4" w:rsidP="00037EA4">
      <w:pPr>
        <w:rPr>
          <w:rFonts w:ascii="Arial" w:eastAsia="Arial" w:hAnsi="Arial" w:cs="Arial"/>
          <w:b/>
          <w:bCs/>
          <w:sz w:val="18"/>
          <w:szCs w:val="18"/>
        </w:rPr>
      </w:pPr>
    </w:p>
    <w:p w:rsidR="00F108B7" w:rsidRDefault="00401A2E">
      <w:pPr>
        <w:ind w:left="460"/>
        <w:rPr>
          <w:sz w:val="20"/>
          <w:szCs w:val="20"/>
        </w:rPr>
      </w:pPr>
      <w:r>
        <w:rPr>
          <w:rFonts w:ascii="Arial" w:eastAsia="Arial" w:hAnsi="Arial" w:cs="Arial"/>
          <w:b/>
          <w:bCs/>
          <w:sz w:val="18"/>
          <w:szCs w:val="18"/>
        </w:rPr>
        <w:t xml:space="preserve">D. </w:t>
      </w:r>
      <w:r w:rsidR="00DC4C75">
        <w:rPr>
          <w:rFonts w:ascii="Arial" w:eastAsia="Arial" w:hAnsi="Arial" w:cs="Arial"/>
          <w:b/>
          <w:bCs/>
          <w:sz w:val="18"/>
          <w:szCs w:val="18"/>
        </w:rPr>
        <w:t>Pogoji garancije</w:t>
      </w:r>
    </w:p>
    <w:p w:rsidR="00F108B7" w:rsidRDefault="00F108B7">
      <w:pPr>
        <w:spacing w:line="13" w:lineRule="exact"/>
        <w:rPr>
          <w:sz w:val="20"/>
          <w:szCs w:val="20"/>
        </w:rPr>
      </w:pPr>
    </w:p>
    <w:p w:rsidR="00037EA4" w:rsidRDefault="00037EA4">
      <w:pPr>
        <w:spacing w:line="174" w:lineRule="exact"/>
        <w:rPr>
          <w:rFonts w:ascii="Arial" w:eastAsia="Arial" w:hAnsi="Arial" w:cs="Arial"/>
          <w:sz w:val="18"/>
          <w:szCs w:val="18"/>
        </w:rPr>
      </w:pPr>
    </w:p>
    <w:p w:rsidR="00037EA4" w:rsidRDefault="00037EA4">
      <w:pPr>
        <w:spacing w:line="174" w:lineRule="exact"/>
        <w:rPr>
          <w:rFonts w:ascii="Arial" w:eastAsia="Arial" w:hAnsi="Arial" w:cs="Arial"/>
          <w:sz w:val="18"/>
          <w:szCs w:val="18"/>
        </w:rPr>
      </w:pPr>
      <w:r w:rsidRPr="00037EA4">
        <w:rPr>
          <w:rFonts w:ascii="Arial" w:eastAsia="Arial" w:hAnsi="Arial" w:cs="Arial"/>
          <w:sz w:val="18"/>
          <w:szCs w:val="18"/>
        </w:rPr>
        <w:t xml:space="preserve">1. Naša garancija predvideva brezplačno popravilo izdelka ali dostavo brezplačnega nadomestnega izdelka za prvega končnega uporabnika v garancijskem roku. </w:t>
      </w:r>
    </w:p>
    <w:p w:rsidR="00037EA4" w:rsidRDefault="00037EA4">
      <w:pPr>
        <w:spacing w:line="174" w:lineRule="exact"/>
        <w:rPr>
          <w:rFonts w:ascii="Arial" w:eastAsia="Arial" w:hAnsi="Arial" w:cs="Arial"/>
          <w:sz w:val="18"/>
          <w:szCs w:val="18"/>
        </w:rPr>
      </w:pPr>
    </w:p>
    <w:p w:rsidR="00037EA4" w:rsidRDefault="00037EA4">
      <w:pPr>
        <w:spacing w:line="174" w:lineRule="exact"/>
        <w:rPr>
          <w:rFonts w:ascii="Arial" w:eastAsia="Arial" w:hAnsi="Arial" w:cs="Arial"/>
          <w:sz w:val="18"/>
          <w:szCs w:val="18"/>
        </w:rPr>
      </w:pPr>
      <w:r w:rsidRPr="00037EA4">
        <w:rPr>
          <w:rFonts w:ascii="Arial" w:eastAsia="Arial" w:hAnsi="Arial" w:cs="Arial"/>
          <w:sz w:val="18"/>
          <w:szCs w:val="18"/>
        </w:rPr>
        <w:t xml:space="preserve">2. Če se v </w:t>
      </w:r>
      <w:r w:rsidR="00DC4C75">
        <w:rPr>
          <w:rFonts w:ascii="Arial" w:eastAsia="Arial" w:hAnsi="Arial" w:cs="Arial"/>
          <w:sz w:val="18"/>
          <w:szCs w:val="18"/>
        </w:rPr>
        <w:t>m</w:t>
      </w:r>
      <w:r w:rsidRPr="00037EA4">
        <w:rPr>
          <w:rFonts w:ascii="Arial" w:eastAsia="Arial" w:hAnsi="Arial" w:cs="Arial"/>
          <w:sz w:val="18"/>
          <w:szCs w:val="18"/>
        </w:rPr>
        <w:t>aterialu</w:t>
      </w:r>
      <w:r w:rsidR="00DC4C75">
        <w:rPr>
          <w:rFonts w:ascii="Arial" w:eastAsia="Arial" w:hAnsi="Arial" w:cs="Arial"/>
          <w:sz w:val="18"/>
          <w:szCs w:val="18"/>
        </w:rPr>
        <w:t xml:space="preserve"> izdelka</w:t>
      </w:r>
      <w:r w:rsidRPr="00037EA4">
        <w:rPr>
          <w:rFonts w:ascii="Arial" w:eastAsia="Arial" w:hAnsi="Arial" w:cs="Arial"/>
          <w:sz w:val="18"/>
          <w:szCs w:val="18"/>
        </w:rPr>
        <w:t>, izdelavi ali delovanju v garancijskem obdobju ugotovijo kakršne koli napake, je treba gar</w:t>
      </w:r>
      <w:r w:rsidR="00DC4C75">
        <w:rPr>
          <w:rFonts w:ascii="Arial" w:eastAsia="Arial" w:hAnsi="Arial" w:cs="Arial"/>
          <w:sz w:val="18"/>
          <w:szCs w:val="18"/>
        </w:rPr>
        <w:t>ancijsko prijavo vložiti takoj, ko to opazite.</w:t>
      </w:r>
    </w:p>
    <w:p w:rsidR="00037EA4" w:rsidRDefault="00037EA4">
      <w:pPr>
        <w:spacing w:line="174" w:lineRule="exact"/>
        <w:rPr>
          <w:rFonts w:ascii="Arial" w:eastAsia="Arial" w:hAnsi="Arial" w:cs="Arial"/>
          <w:sz w:val="18"/>
          <w:szCs w:val="18"/>
        </w:rPr>
      </w:pPr>
    </w:p>
    <w:p w:rsidR="00037EA4" w:rsidRDefault="00037EA4">
      <w:pPr>
        <w:spacing w:line="174" w:lineRule="exact"/>
        <w:rPr>
          <w:rFonts w:ascii="Arial" w:eastAsia="Arial" w:hAnsi="Arial" w:cs="Arial"/>
          <w:sz w:val="18"/>
          <w:szCs w:val="18"/>
        </w:rPr>
      </w:pPr>
      <w:r w:rsidRPr="00037EA4">
        <w:rPr>
          <w:rFonts w:ascii="Arial" w:eastAsia="Arial" w:hAnsi="Arial" w:cs="Arial"/>
          <w:sz w:val="18"/>
          <w:szCs w:val="18"/>
        </w:rPr>
        <w:t>3. Za sprejemanje garancijskih zahtevkov je pooblaščena le Afinia v Poznanu</w:t>
      </w:r>
      <w:r w:rsidR="00DC4C75">
        <w:rPr>
          <w:rFonts w:ascii="Arial" w:eastAsia="Arial" w:hAnsi="Arial" w:cs="Arial"/>
          <w:sz w:val="18"/>
          <w:szCs w:val="18"/>
        </w:rPr>
        <w:t xml:space="preserve"> v povezavi z pooblaščenim prodajalcem</w:t>
      </w:r>
      <w:r w:rsidRPr="00037EA4">
        <w:rPr>
          <w:rFonts w:ascii="Arial" w:eastAsia="Arial" w:hAnsi="Arial" w:cs="Arial"/>
          <w:sz w:val="18"/>
          <w:szCs w:val="18"/>
        </w:rPr>
        <w:t xml:space="preserve">. Stroške </w:t>
      </w:r>
      <w:r w:rsidR="00DC4C75">
        <w:rPr>
          <w:rFonts w:ascii="Arial" w:eastAsia="Arial" w:hAnsi="Arial" w:cs="Arial"/>
          <w:sz w:val="18"/>
          <w:szCs w:val="18"/>
        </w:rPr>
        <w:t>pošiljanja</w:t>
      </w:r>
      <w:r w:rsidRPr="00037EA4">
        <w:rPr>
          <w:rFonts w:ascii="Arial" w:eastAsia="Arial" w:hAnsi="Arial" w:cs="Arial"/>
          <w:sz w:val="18"/>
          <w:szCs w:val="18"/>
        </w:rPr>
        <w:t xml:space="preserve"> nosi kupec. </w:t>
      </w:r>
    </w:p>
    <w:p w:rsidR="00037EA4" w:rsidRDefault="00037EA4">
      <w:pPr>
        <w:spacing w:line="174" w:lineRule="exact"/>
        <w:rPr>
          <w:rFonts w:ascii="Arial" w:eastAsia="Arial" w:hAnsi="Arial" w:cs="Arial"/>
          <w:sz w:val="18"/>
          <w:szCs w:val="18"/>
        </w:rPr>
      </w:pPr>
    </w:p>
    <w:p w:rsidR="00F108B7" w:rsidRPr="00037EA4" w:rsidRDefault="00037EA4" w:rsidP="00037EA4">
      <w:pPr>
        <w:spacing w:line="174" w:lineRule="exact"/>
        <w:rPr>
          <w:rFonts w:ascii="Arial" w:eastAsia="Arial" w:hAnsi="Arial" w:cs="Arial"/>
          <w:sz w:val="18"/>
          <w:szCs w:val="18"/>
        </w:rPr>
      </w:pPr>
      <w:r>
        <w:rPr>
          <w:rFonts w:ascii="Arial" w:eastAsia="Arial" w:hAnsi="Arial" w:cs="Arial"/>
          <w:sz w:val="18"/>
          <w:szCs w:val="18"/>
        </w:rPr>
        <w:t xml:space="preserve">4. </w:t>
      </w:r>
      <w:r w:rsidRPr="00037EA4">
        <w:rPr>
          <w:rFonts w:ascii="Arial" w:eastAsia="Arial" w:hAnsi="Arial" w:cs="Arial"/>
          <w:sz w:val="18"/>
          <w:szCs w:val="18"/>
        </w:rPr>
        <w:t>Afinia bo zagotovila izjavo o garanciji takoj, ko kupec Afinia dostavi Nail Dust Collector NDC 1000. Po opravljenem garancijskem servisu postane Afinia lastnik okvarjenih delov.</w:t>
      </w:r>
    </w:p>
    <w:p w:rsidR="00037EA4" w:rsidRDefault="00037EA4" w:rsidP="00037EA4">
      <w:pPr>
        <w:spacing w:line="174" w:lineRule="exact"/>
        <w:rPr>
          <w:sz w:val="20"/>
          <w:szCs w:val="20"/>
        </w:rPr>
      </w:pPr>
    </w:p>
    <w:p w:rsidR="00037EA4" w:rsidRPr="00037EA4" w:rsidRDefault="00037EA4" w:rsidP="00037EA4">
      <w:pPr>
        <w:spacing w:line="174" w:lineRule="exact"/>
        <w:rPr>
          <w:sz w:val="20"/>
          <w:szCs w:val="20"/>
        </w:rPr>
      </w:pPr>
    </w:p>
    <w:p w:rsidR="009E625B" w:rsidRPr="00E7291E" w:rsidRDefault="00E7291E" w:rsidP="00E7291E">
      <w:pPr>
        <w:ind w:left="426"/>
        <w:rPr>
          <w:rFonts w:ascii="Arial" w:eastAsia="Arial" w:hAnsi="Arial" w:cs="Arial"/>
          <w:b/>
          <w:bCs/>
          <w:sz w:val="18"/>
          <w:szCs w:val="18"/>
        </w:rPr>
      </w:pPr>
      <w:r w:rsidRPr="00E7291E">
        <w:rPr>
          <w:rFonts w:ascii="Arial" w:eastAsia="Arial" w:hAnsi="Arial" w:cs="Arial"/>
          <w:b/>
          <w:bCs/>
          <w:sz w:val="18"/>
          <w:szCs w:val="18"/>
        </w:rPr>
        <w:t xml:space="preserve">E. </w:t>
      </w:r>
      <w:r w:rsidR="009E625B" w:rsidRPr="00E7291E">
        <w:rPr>
          <w:rFonts w:ascii="Arial" w:eastAsia="Arial" w:hAnsi="Arial" w:cs="Arial"/>
          <w:b/>
          <w:bCs/>
          <w:sz w:val="18"/>
          <w:szCs w:val="18"/>
        </w:rPr>
        <w:t xml:space="preserve">Izključitev garancije </w:t>
      </w:r>
    </w:p>
    <w:p w:rsidR="009E625B" w:rsidRDefault="009E625B" w:rsidP="009E625B">
      <w:pPr>
        <w:pStyle w:val="Odstavekseznama"/>
        <w:ind w:left="786"/>
        <w:rPr>
          <w:rFonts w:ascii="Arial" w:eastAsia="Arial" w:hAnsi="Arial" w:cs="Arial"/>
          <w:b/>
          <w:bCs/>
          <w:sz w:val="18"/>
          <w:szCs w:val="18"/>
        </w:rPr>
      </w:pPr>
    </w:p>
    <w:p w:rsidR="009E625B" w:rsidRPr="009E625B" w:rsidRDefault="009E625B" w:rsidP="009E625B">
      <w:pPr>
        <w:pStyle w:val="Odstavekseznama"/>
        <w:ind w:left="786"/>
        <w:rPr>
          <w:rFonts w:ascii="Arial" w:eastAsia="Arial" w:hAnsi="Arial" w:cs="Arial"/>
          <w:bCs/>
          <w:sz w:val="18"/>
          <w:szCs w:val="18"/>
          <w:u w:val="single"/>
        </w:rPr>
      </w:pPr>
      <w:r w:rsidRPr="009E625B">
        <w:rPr>
          <w:rFonts w:ascii="Arial" w:eastAsia="Arial" w:hAnsi="Arial" w:cs="Arial"/>
          <w:b/>
          <w:bCs/>
          <w:sz w:val="18"/>
          <w:szCs w:val="18"/>
          <w:u w:val="single"/>
        </w:rPr>
        <w:t xml:space="preserve">Garancijske zahtevki ne bodo upoštevani, če naprava oz. predmet garancije: </w:t>
      </w:r>
    </w:p>
    <w:p w:rsidR="009E625B" w:rsidRDefault="009E625B" w:rsidP="009E625B">
      <w:pPr>
        <w:pStyle w:val="Odstavekseznama"/>
        <w:ind w:left="786"/>
        <w:rPr>
          <w:rFonts w:ascii="Arial" w:eastAsia="Arial" w:hAnsi="Arial" w:cs="Arial"/>
          <w:bCs/>
          <w:sz w:val="18"/>
          <w:szCs w:val="18"/>
        </w:rPr>
      </w:pPr>
    </w:p>
    <w:p w:rsidR="009E625B" w:rsidRDefault="009E625B" w:rsidP="009E625B">
      <w:pPr>
        <w:pStyle w:val="Odstavekseznama"/>
        <w:numPr>
          <w:ilvl w:val="0"/>
          <w:numId w:val="24"/>
        </w:numPr>
        <w:rPr>
          <w:rFonts w:ascii="Arial" w:eastAsia="Arial" w:hAnsi="Arial" w:cs="Arial"/>
          <w:b/>
          <w:bCs/>
          <w:sz w:val="18"/>
          <w:szCs w:val="18"/>
        </w:rPr>
      </w:pPr>
      <w:r>
        <w:rPr>
          <w:rFonts w:ascii="Arial" w:eastAsia="Arial" w:hAnsi="Arial" w:cs="Arial"/>
          <w:bCs/>
          <w:sz w:val="18"/>
          <w:szCs w:val="18"/>
        </w:rPr>
        <w:t xml:space="preserve">ni </w:t>
      </w:r>
      <w:r w:rsidRPr="009E625B">
        <w:rPr>
          <w:rFonts w:ascii="Arial" w:eastAsia="Arial" w:hAnsi="Arial" w:cs="Arial"/>
          <w:bCs/>
          <w:sz w:val="18"/>
          <w:szCs w:val="18"/>
        </w:rPr>
        <w:t xml:space="preserve"> </w:t>
      </w:r>
      <w:r>
        <w:rPr>
          <w:rFonts w:ascii="Arial" w:eastAsia="Arial" w:hAnsi="Arial" w:cs="Arial"/>
          <w:bCs/>
          <w:sz w:val="18"/>
          <w:szCs w:val="18"/>
        </w:rPr>
        <w:t>pravilno vgrajen oz. se ne uporablja skladno z navodili</w:t>
      </w:r>
      <w:r w:rsidRPr="009E625B">
        <w:rPr>
          <w:rFonts w:ascii="Arial" w:eastAsia="Arial" w:hAnsi="Arial" w:cs="Arial"/>
          <w:bCs/>
          <w:sz w:val="18"/>
          <w:szCs w:val="18"/>
        </w:rPr>
        <w:t xml:space="preserve">, še posebej, </w:t>
      </w:r>
      <w:r w:rsidRPr="009E625B">
        <w:rPr>
          <w:rFonts w:ascii="Arial" w:eastAsia="Arial" w:hAnsi="Arial" w:cs="Arial"/>
          <w:b/>
          <w:bCs/>
          <w:sz w:val="18"/>
          <w:szCs w:val="18"/>
        </w:rPr>
        <w:t>če se ne uporabljajo originalni filtri</w:t>
      </w:r>
    </w:p>
    <w:p w:rsidR="009E625B" w:rsidRPr="009E625B" w:rsidRDefault="009E625B" w:rsidP="009E625B">
      <w:pPr>
        <w:pStyle w:val="Odstavekseznama"/>
        <w:ind w:left="1146"/>
        <w:rPr>
          <w:rFonts w:ascii="Arial" w:eastAsia="Arial" w:hAnsi="Arial" w:cs="Arial"/>
          <w:b/>
          <w:bCs/>
          <w:sz w:val="18"/>
          <w:szCs w:val="18"/>
        </w:rPr>
      </w:pPr>
    </w:p>
    <w:p w:rsidR="009E625B" w:rsidRDefault="009E625B" w:rsidP="009E625B">
      <w:pPr>
        <w:pStyle w:val="Odstavekseznama"/>
        <w:ind w:left="786"/>
        <w:rPr>
          <w:rFonts w:ascii="Arial" w:eastAsia="Arial" w:hAnsi="Arial" w:cs="Arial"/>
          <w:bCs/>
          <w:sz w:val="18"/>
          <w:szCs w:val="18"/>
        </w:rPr>
      </w:pPr>
      <w:r w:rsidRPr="009E625B">
        <w:rPr>
          <w:rFonts w:ascii="Arial" w:eastAsia="Arial" w:hAnsi="Arial" w:cs="Arial"/>
          <w:bCs/>
          <w:sz w:val="18"/>
          <w:szCs w:val="18"/>
        </w:rPr>
        <w:t>2. je bil poškodovan zaradi neprimernega, nepravilnega ali malomarnega ravnanje, zlasti z neupoštevanjem navodil za obratovanje in namestitev al</w:t>
      </w:r>
      <w:r w:rsidR="00E7291E">
        <w:rPr>
          <w:rFonts w:ascii="Arial" w:eastAsia="Arial" w:hAnsi="Arial" w:cs="Arial"/>
          <w:bCs/>
          <w:sz w:val="18"/>
          <w:szCs w:val="18"/>
        </w:rPr>
        <w:t>i z neupoštevanjem vzdrževanja</w:t>
      </w:r>
    </w:p>
    <w:p w:rsidR="009E625B" w:rsidRDefault="009E625B" w:rsidP="009E625B">
      <w:pPr>
        <w:pStyle w:val="Odstavekseznama"/>
        <w:ind w:left="786"/>
        <w:rPr>
          <w:rFonts w:ascii="Arial" w:eastAsia="Arial" w:hAnsi="Arial" w:cs="Arial"/>
          <w:bCs/>
          <w:sz w:val="18"/>
          <w:szCs w:val="18"/>
        </w:rPr>
      </w:pPr>
    </w:p>
    <w:p w:rsidR="009E625B" w:rsidRDefault="009E625B" w:rsidP="009E625B">
      <w:pPr>
        <w:pStyle w:val="Odstavekseznama"/>
        <w:ind w:left="786"/>
        <w:rPr>
          <w:rFonts w:ascii="Arial" w:eastAsia="Arial" w:hAnsi="Arial" w:cs="Arial"/>
          <w:bCs/>
          <w:sz w:val="18"/>
          <w:szCs w:val="18"/>
        </w:rPr>
      </w:pPr>
      <w:r w:rsidRPr="009E625B">
        <w:rPr>
          <w:rFonts w:ascii="Arial" w:eastAsia="Arial" w:hAnsi="Arial" w:cs="Arial"/>
          <w:bCs/>
          <w:sz w:val="18"/>
          <w:szCs w:val="18"/>
        </w:rPr>
        <w:t xml:space="preserve">3. je kupec ali </w:t>
      </w:r>
      <w:r w:rsidR="00E7291E">
        <w:rPr>
          <w:rFonts w:ascii="Arial" w:eastAsia="Arial" w:hAnsi="Arial" w:cs="Arial"/>
          <w:bCs/>
          <w:sz w:val="18"/>
          <w:szCs w:val="18"/>
        </w:rPr>
        <w:t>ne</w:t>
      </w:r>
      <w:r w:rsidRPr="009E625B">
        <w:rPr>
          <w:rFonts w:ascii="Arial" w:eastAsia="Arial" w:hAnsi="Arial" w:cs="Arial"/>
          <w:bCs/>
          <w:sz w:val="18"/>
          <w:szCs w:val="18"/>
        </w:rPr>
        <w:t>pooblaščen serviser ali drug</w:t>
      </w:r>
      <w:r w:rsidR="00E7291E">
        <w:rPr>
          <w:rFonts w:ascii="Arial" w:eastAsia="Arial" w:hAnsi="Arial" w:cs="Arial"/>
          <w:bCs/>
          <w:sz w:val="18"/>
          <w:szCs w:val="18"/>
        </w:rPr>
        <w:t>a oseba</w:t>
      </w:r>
      <w:r w:rsidRPr="009E625B">
        <w:rPr>
          <w:rFonts w:ascii="Arial" w:eastAsia="Arial" w:hAnsi="Arial" w:cs="Arial"/>
          <w:bCs/>
          <w:sz w:val="18"/>
          <w:szCs w:val="18"/>
        </w:rPr>
        <w:t xml:space="preserve"> od</w:t>
      </w:r>
      <w:r w:rsidR="00E7291E">
        <w:rPr>
          <w:rFonts w:ascii="Arial" w:eastAsia="Arial" w:hAnsi="Arial" w:cs="Arial"/>
          <w:bCs/>
          <w:sz w:val="18"/>
          <w:szCs w:val="18"/>
        </w:rPr>
        <w:t>prla ali popravila</w:t>
      </w:r>
    </w:p>
    <w:p w:rsidR="009E625B" w:rsidRDefault="009E625B" w:rsidP="009E625B">
      <w:pPr>
        <w:pStyle w:val="Odstavekseznama"/>
        <w:ind w:left="786"/>
        <w:rPr>
          <w:rFonts w:ascii="Arial" w:eastAsia="Arial" w:hAnsi="Arial" w:cs="Arial"/>
          <w:bCs/>
          <w:sz w:val="18"/>
          <w:szCs w:val="18"/>
        </w:rPr>
      </w:pPr>
    </w:p>
    <w:p w:rsidR="00E7291E" w:rsidRDefault="00E7291E" w:rsidP="00E7291E">
      <w:pPr>
        <w:pStyle w:val="Odstavekseznama"/>
        <w:rPr>
          <w:rFonts w:ascii="Arial" w:eastAsia="Arial" w:hAnsi="Arial" w:cs="Arial"/>
          <w:bCs/>
          <w:sz w:val="18"/>
          <w:szCs w:val="18"/>
        </w:rPr>
      </w:pPr>
      <w:r>
        <w:rPr>
          <w:rFonts w:ascii="Arial" w:eastAsia="Arial" w:hAnsi="Arial" w:cs="Arial"/>
          <w:bCs/>
          <w:sz w:val="18"/>
          <w:szCs w:val="18"/>
        </w:rPr>
        <w:t xml:space="preserve">4. </w:t>
      </w:r>
      <w:r w:rsidR="009E625B" w:rsidRPr="00E7291E">
        <w:rPr>
          <w:rFonts w:ascii="Arial" w:eastAsia="Arial" w:hAnsi="Arial" w:cs="Arial"/>
          <w:bCs/>
          <w:sz w:val="18"/>
          <w:szCs w:val="18"/>
        </w:rPr>
        <w:t>ima kakršne</w:t>
      </w:r>
      <w:r>
        <w:rPr>
          <w:rFonts w:ascii="Arial" w:eastAsia="Arial" w:hAnsi="Arial" w:cs="Arial"/>
          <w:bCs/>
          <w:sz w:val="18"/>
          <w:szCs w:val="18"/>
        </w:rPr>
        <w:t xml:space="preserve"> koli zunanje mehanske poškodbe</w:t>
      </w:r>
      <w:r w:rsidR="009E625B" w:rsidRPr="00E7291E">
        <w:rPr>
          <w:rFonts w:ascii="Arial" w:eastAsia="Arial" w:hAnsi="Arial" w:cs="Arial"/>
          <w:bCs/>
          <w:sz w:val="18"/>
          <w:szCs w:val="18"/>
        </w:rPr>
        <w:t xml:space="preserve"> </w:t>
      </w:r>
    </w:p>
    <w:p w:rsidR="00E7291E" w:rsidRPr="00E7291E" w:rsidRDefault="00E7291E" w:rsidP="00E7291E">
      <w:pPr>
        <w:pStyle w:val="Odstavekseznama"/>
        <w:rPr>
          <w:rFonts w:ascii="Arial" w:eastAsia="Arial" w:hAnsi="Arial" w:cs="Arial"/>
          <w:bCs/>
          <w:sz w:val="18"/>
          <w:szCs w:val="18"/>
        </w:rPr>
      </w:pPr>
    </w:p>
    <w:p w:rsidR="00F108B7" w:rsidRPr="00E7291E" w:rsidRDefault="00E7291E" w:rsidP="00E7291E">
      <w:pPr>
        <w:pStyle w:val="Odstavekseznama"/>
        <w:rPr>
          <w:rFonts w:ascii="Arial" w:eastAsia="Arial" w:hAnsi="Arial" w:cs="Arial"/>
          <w:bCs/>
          <w:sz w:val="18"/>
          <w:szCs w:val="18"/>
        </w:rPr>
      </w:pPr>
      <w:r>
        <w:rPr>
          <w:rFonts w:ascii="Arial" w:eastAsia="Arial" w:hAnsi="Arial" w:cs="Arial"/>
          <w:bCs/>
          <w:sz w:val="18"/>
          <w:szCs w:val="18"/>
        </w:rPr>
        <w:t xml:space="preserve">5. </w:t>
      </w:r>
      <w:r w:rsidR="009E625B" w:rsidRPr="00E7291E">
        <w:rPr>
          <w:rFonts w:ascii="Arial" w:eastAsia="Arial" w:hAnsi="Arial" w:cs="Arial"/>
          <w:bCs/>
          <w:sz w:val="18"/>
          <w:szCs w:val="18"/>
        </w:rPr>
        <w:t>č</w:t>
      </w:r>
      <w:r w:rsidRPr="00E7291E">
        <w:rPr>
          <w:rFonts w:ascii="Arial" w:eastAsia="Arial" w:hAnsi="Arial" w:cs="Arial"/>
          <w:bCs/>
          <w:sz w:val="18"/>
          <w:szCs w:val="18"/>
        </w:rPr>
        <w:t>e je tipska tablica zamenjana</w:t>
      </w:r>
      <w:r w:rsidR="009E625B" w:rsidRPr="00E7291E">
        <w:rPr>
          <w:rFonts w:ascii="Arial" w:eastAsia="Arial" w:hAnsi="Arial" w:cs="Arial"/>
          <w:bCs/>
          <w:sz w:val="18"/>
          <w:szCs w:val="18"/>
        </w:rPr>
        <w:t>, odstranjena ali nečitljiva.</w:t>
      </w:r>
    </w:p>
    <w:p w:rsidR="009E625B" w:rsidRDefault="009E625B" w:rsidP="009E625B">
      <w:pPr>
        <w:pStyle w:val="Odstavekseznama"/>
        <w:ind w:left="786"/>
        <w:rPr>
          <w:rFonts w:ascii="Arial" w:eastAsia="Arial" w:hAnsi="Arial" w:cs="Arial"/>
          <w:b/>
          <w:bCs/>
          <w:sz w:val="18"/>
          <w:szCs w:val="18"/>
        </w:rPr>
      </w:pPr>
    </w:p>
    <w:p w:rsidR="00E7291E" w:rsidRPr="00E7291E" w:rsidRDefault="00E7291E" w:rsidP="00E7291E">
      <w:pPr>
        <w:pStyle w:val="Odstavekseznama"/>
        <w:numPr>
          <w:ilvl w:val="0"/>
          <w:numId w:val="25"/>
        </w:numPr>
        <w:rPr>
          <w:rFonts w:ascii="Arial" w:eastAsia="Arial" w:hAnsi="Arial" w:cs="Arial"/>
          <w:sz w:val="18"/>
          <w:szCs w:val="18"/>
        </w:rPr>
      </w:pPr>
      <w:r w:rsidRPr="00E7291E">
        <w:rPr>
          <w:rFonts w:ascii="Arial" w:eastAsia="Arial" w:hAnsi="Arial" w:cs="Arial"/>
          <w:b/>
          <w:sz w:val="18"/>
          <w:szCs w:val="18"/>
        </w:rPr>
        <w:t>Dodatne določbe:</w:t>
      </w:r>
      <w:r w:rsidRPr="00E7291E">
        <w:rPr>
          <w:rFonts w:ascii="Arial" w:eastAsia="Arial" w:hAnsi="Arial" w:cs="Arial"/>
          <w:sz w:val="18"/>
          <w:szCs w:val="18"/>
        </w:rPr>
        <w:t xml:space="preserve"> </w:t>
      </w:r>
    </w:p>
    <w:p w:rsidR="00E7291E" w:rsidRDefault="00E7291E" w:rsidP="00E7291E">
      <w:pPr>
        <w:pStyle w:val="Odstavekseznama"/>
        <w:ind w:left="786"/>
        <w:rPr>
          <w:rFonts w:ascii="Arial" w:eastAsia="Arial" w:hAnsi="Arial" w:cs="Arial"/>
          <w:sz w:val="18"/>
          <w:szCs w:val="18"/>
        </w:rPr>
      </w:pPr>
    </w:p>
    <w:p w:rsidR="009E625B" w:rsidRPr="00E7291E" w:rsidRDefault="00E7291E" w:rsidP="00E7291E">
      <w:pPr>
        <w:rPr>
          <w:rFonts w:ascii="Arial" w:eastAsia="Arial" w:hAnsi="Arial" w:cs="Arial"/>
          <w:sz w:val="18"/>
          <w:szCs w:val="18"/>
        </w:rPr>
      </w:pPr>
      <w:r w:rsidRPr="00E7291E">
        <w:rPr>
          <w:rFonts w:ascii="Arial" w:eastAsia="Arial" w:hAnsi="Arial" w:cs="Arial"/>
          <w:sz w:val="18"/>
          <w:szCs w:val="18"/>
        </w:rPr>
        <w:t>Vsi nadaljnji garancijski zahtevki, zlasti za kakršne koli škode in izgube, ki jih povzroči naprava ali predmet g</w:t>
      </w:r>
      <w:r>
        <w:rPr>
          <w:rFonts w:ascii="Arial" w:eastAsia="Arial" w:hAnsi="Arial" w:cs="Arial"/>
          <w:sz w:val="18"/>
          <w:szCs w:val="18"/>
        </w:rPr>
        <w:t xml:space="preserve">arancije ali njihova uporaba, so </w:t>
      </w:r>
      <w:r w:rsidRPr="00E7291E">
        <w:rPr>
          <w:rFonts w:ascii="Arial" w:eastAsia="Arial" w:hAnsi="Arial" w:cs="Arial"/>
          <w:sz w:val="18"/>
          <w:szCs w:val="18"/>
        </w:rPr>
        <w:t>izključ</w:t>
      </w:r>
      <w:r>
        <w:rPr>
          <w:rFonts w:ascii="Arial" w:eastAsia="Arial" w:hAnsi="Arial" w:cs="Arial"/>
          <w:sz w:val="18"/>
          <w:szCs w:val="18"/>
        </w:rPr>
        <w:t>eni</w:t>
      </w:r>
      <w:r w:rsidRPr="00E7291E">
        <w:rPr>
          <w:rFonts w:ascii="Arial" w:eastAsia="Arial" w:hAnsi="Arial" w:cs="Arial"/>
          <w:sz w:val="18"/>
          <w:szCs w:val="18"/>
        </w:rPr>
        <w:t>.</w:t>
      </w:r>
    </w:p>
    <w:p w:rsidR="00E7291E" w:rsidRDefault="00E7291E"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Default="00DF146D" w:rsidP="009E625B">
      <w:pPr>
        <w:pStyle w:val="Odstavekseznama"/>
        <w:ind w:left="786"/>
        <w:rPr>
          <w:rFonts w:ascii="Arial" w:eastAsia="Arial" w:hAnsi="Arial" w:cs="Arial"/>
          <w:sz w:val="18"/>
          <w:szCs w:val="18"/>
        </w:rPr>
      </w:pPr>
    </w:p>
    <w:p w:rsidR="00DF146D" w:rsidRPr="009E625B" w:rsidRDefault="00DF146D" w:rsidP="009E625B">
      <w:pPr>
        <w:pStyle w:val="Odstavekseznama"/>
        <w:ind w:left="786"/>
        <w:rPr>
          <w:rFonts w:ascii="Arial" w:eastAsia="Arial" w:hAnsi="Arial" w:cs="Arial"/>
          <w:sz w:val="18"/>
          <w:szCs w:val="18"/>
        </w:rPr>
      </w:pPr>
    </w:p>
    <w:p w:rsidR="00F108B7" w:rsidRDefault="00401A2E">
      <w:pPr>
        <w:spacing w:line="20" w:lineRule="exact"/>
        <w:rPr>
          <w:sz w:val="20"/>
          <w:szCs w:val="20"/>
        </w:rPr>
      </w:pPr>
      <w:r>
        <w:rPr>
          <w:noProof/>
          <w:sz w:val="20"/>
          <w:szCs w:val="20"/>
        </w:rPr>
        <mc:AlternateContent>
          <mc:Choice Requires="wps">
            <w:drawing>
              <wp:anchor distT="0" distB="0" distL="114300" distR="114300" simplePos="0" relativeHeight="251692544" behindDoc="1" locked="0" layoutInCell="0" allowOverlap="1">
                <wp:simplePos x="0" y="0"/>
                <wp:positionH relativeFrom="column">
                  <wp:posOffset>292100</wp:posOffset>
                </wp:positionH>
                <wp:positionV relativeFrom="paragraph">
                  <wp:posOffset>200660</wp:posOffset>
                </wp:positionV>
                <wp:extent cx="4871085" cy="30289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1085" cy="30289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50118" id="Shape 73" o:spid="_x0000_s1026" style="position:absolute;margin-left:23pt;margin-top:15.8pt;width:383.55pt;height:23.8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" o:allowincell="f" fillcolor="black" stroked="f">
                <v:path arrowok="t"/>
              </v:rect>
            </w:pict>
          </mc:Fallback>
        </mc:AlternateContent>
      </w:r>
    </w:p>
    <w:p w:rsidR="00F108B7" w:rsidRDefault="00F108B7">
      <w:pPr>
        <w:spacing w:line="351" w:lineRule="exact"/>
        <w:rPr>
          <w:sz w:val="20"/>
          <w:szCs w:val="20"/>
        </w:rPr>
      </w:pPr>
    </w:p>
    <w:p w:rsidR="00F108B7" w:rsidRDefault="00401A2E">
      <w:pPr>
        <w:ind w:left="640"/>
        <w:rPr>
          <w:sz w:val="20"/>
          <w:szCs w:val="20"/>
        </w:rPr>
      </w:pPr>
      <w:r>
        <w:rPr>
          <w:rFonts w:ascii="Arial" w:eastAsia="Arial" w:hAnsi="Arial" w:cs="Arial"/>
          <w:b/>
          <w:bCs/>
          <w:color w:val="FFFFFF"/>
          <w:sz w:val="24"/>
          <w:szCs w:val="24"/>
        </w:rPr>
        <w:t xml:space="preserve">9. </w:t>
      </w:r>
      <w:r w:rsidR="00C517FA">
        <w:rPr>
          <w:rFonts w:ascii="Arial" w:eastAsia="Arial" w:hAnsi="Arial" w:cs="Arial"/>
          <w:b/>
          <w:bCs/>
          <w:color w:val="FFFFFF"/>
          <w:sz w:val="24"/>
          <w:szCs w:val="24"/>
        </w:rPr>
        <w:t>IZJAVA O SKLADNOSTI</w:t>
      </w:r>
      <w:r>
        <w:rPr>
          <w:rFonts w:ascii="Arial" w:eastAsia="Arial" w:hAnsi="Arial" w:cs="Arial"/>
          <w:b/>
          <w:bCs/>
          <w:color w:val="FFFFFF"/>
          <w:sz w:val="24"/>
          <w:szCs w:val="24"/>
        </w:rPr>
        <w:t xml:space="preserve"> </w:t>
      </w:r>
    </w:p>
    <w:p w:rsidR="00F108B7" w:rsidRDefault="00F108B7">
      <w:pPr>
        <w:spacing w:line="200" w:lineRule="exact"/>
        <w:rPr>
          <w:sz w:val="20"/>
          <w:szCs w:val="20"/>
        </w:rPr>
      </w:pPr>
    </w:p>
    <w:p w:rsidR="00F108B7" w:rsidRDefault="00F108B7">
      <w:pPr>
        <w:spacing w:line="307" w:lineRule="exact"/>
        <w:rPr>
          <w:sz w:val="20"/>
          <w:szCs w:val="20"/>
        </w:rPr>
      </w:pPr>
    </w:p>
    <w:p w:rsidR="00F108B7" w:rsidRDefault="00401A2E">
      <w:pPr>
        <w:ind w:left="460"/>
        <w:rPr>
          <w:sz w:val="20"/>
          <w:szCs w:val="20"/>
        </w:rPr>
      </w:pPr>
      <w:r>
        <w:rPr>
          <w:rFonts w:ascii="Arial" w:eastAsia="Arial" w:hAnsi="Arial" w:cs="Arial"/>
          <w:sz w:val="18"/>
          <w:szCs w:val="18"/>
        </w:rPr>
        <w:t>PN-EN 61000-4-2:2011</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lastRenderedPageBreak/>
        <w:t>PN-EN 61000-4-3:2007+A1:2008+A2:2011</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61000-4-4:2013</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61000-4-5:2014</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61000-4-6:2014</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61000-4-11:2007</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55014-1:2012</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55014-1:2012</w:t>
      </w:r>
    </w:p>
    <w:p w:rsidR="00F108B7" w:rsidRDefault="00F108B7">
      <w:pPr>
        <w:spacing w:line="33" w:lineRule="exact"/>
        <w:rPr>
          <w:sz w:val="20"/>
          <w:szCs w:val="20"/>
        </w:rPr>
      </w:pPr>
    </w:p>
    <w:p w:rsidR="00F108B7" w:rsidRDefault="00401A2E">
      <w:pPr>
        <w:ind w:left="460"/>
        <w:rPr>
          <w:sz w:val="20"/>
          <w:szCs w:val="20"/>
        </w:rPr>
      </w:pPr>
      <w:r>
        <w:rPr>
          <w:rFonts w:ascii="Arial" w:eastAsia="Arial" w:hAnsi="Arial" w:cs="Arial"/>
          <w:sz w:val="18"/>
          <w:szCs w:val="18"/>
        </w:rPr>
        <w:t>PN-EN 55014-1:2012</w:t>
      </w:r>
    </w:p>
    <w:p w:rsidR="00F108B7" w:rsidRDefault="00F108B7">
      <w:pPr>
        <w:spacing w:line="273" w:lineRule="exact"/>
        <w:rPr>
          <w:sz w:val="20"/>
          <w:szCs w:val="20"/>
        </w:rPr>
      </w:pPr>
    </w:p>
    <w:p w:rsidR="00F108B7" w:rsidRDefault="00401A2E">
      <w:pPr>
        <w:ind w:left="460"/>
        <w:rPr>
          <w:sz w:val="20"/>
          <w:szCs w:val="20"/>
        </w:rPr>
      </w:pPr>
      <w:r>
        <w:rPr>
          <w:rFonts w:ascii="Arial" w:eastAsia="Arial" w:hAnsi="Arial" w:cs="Arial"/>
          <w:sz w:val="18"/>
          <w:szCs w:val="18"/>
        </w:rPr>
        <w:t>PN-EN 60335-1</w:t>
      </w:r>
    </w:p>
    <w:bookmarkStart w:id="13" w:name="page35"/>
    <w:bookmarkEnd w:id="13"/>
    <w:p w:rsidR="00F108B7" w:rsidRDefault="00401A2E">
      <w:pPr>
        <w:ind w:left="180"/>
        <w:rPr>
          <w:sz w:val="20"/>
          <w:szCs w:val="20"/>
        </w:rPr>
      </w:pPr>
      <w:r>
        <w:rPr>
          <w:rFonts w:ascii="Arial" w:eastAsia="Arial" w:hAnsi="Arial" w:cs="Arial"/>
          <w:b/>
          <w:bCs/>
          <w:noProof/>
          <w:color w:val="FFFFFF"/>
          <w:sz w:val="24"/>
          <w:szCs w:val="24"/>
        </w:rPr>
        <mc:AlternateContent>
          <mc:Choice Requires="wps">
            <w:drawing>
              <wp:anchor distT="0" distB="0" distL="114300" distR="114300" simplePos="0" relativeHeight="251693568" behindDoc="1" locked="0" layoutInCell="0" allowOverlap="1">
                <wp:simplePos x="0" y="0"/>
                <wp:positionH relativeFrom="page">
                  <wp:posOffset>0</wp:posOffset>
                </wp:positionH>
                <wp:positionV relativeFrom="page">
                  <wp:posOffset>362585</wp:posOffset>
                </wp:positionV>
                <wp:extent cx="4871085" cy="30353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1085" cy="30353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F662A" id="Shape 74" o:spid="_x0000_s1026" style="position:absolute;margin-left:0;margin-top:28.55pt;width:383.55pt;height:23.9pt;z-index:-251622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" o:allowincell="f" fillcolor="black" stroked="f">
                <v:path arrowok="t"/>
                <w10:wrap anchorx="page" anchory="page"/>
              </v:rect>
            </w:pict>
          </mc:Fallback>
        </mc:AlternateContent>
      </w:r>
      <w:r>
        <w:rPr>
          <w:rFonts w:ascii="Arial" w:eastAsia="Arial" w:hAnsi="Arial" w:cs="Arial"/>
          <w:b/>
          <w:bCs/>
          <w:color w:val="FFFFFF"/>
          <w:sz w:val="24"/>
          <w:szCs w:val="24"/>
        </w:rPr>
        <w:t xml:space="preserve">9. </w:t>
      </w:r>
      <w:r w:rsidR="00C517FA">
        <w:rPr>
          <w:rFonts w:ascii="Arial" w:eastAsia="Arial" w:hAnsi="Arial" w:cs="Arial"/>
          <w:b/>
          <w:bCs/>
          <w:color w:val="FFFFFF"/>
          <w:sz w:val="24"/>
          <w:szCs w:val="24"/>
        </w:rPr>
        <w:t>IZJAVA O SKLADNOSTI</w:t>
      </w:r>
      <w:r>
        <w:rPr>
          <w:rFonts w:ascii="Arial" w:eastAsia="Arial" w:hAnsi="Arial" w:cs="Arial"/>
          <w:b/>
          <w:bCs/>
          <w:color w:val="FFFFFF"/>
          <w:sz w:val="24"/>
          <w:szCs w:val="24"/>
        </w:rPr>
        <w:t xml:space="preserve"> </w:t>
      </w:r>
      <w:r w:rsidR="00C517FA">
        <w:rPr>
          <w:rFonts w:ascii="Arial" w:eastAsia="Arial" w:hAnsi="Arial" w:cs="Arial"/>
          <w:b/>
          <w:bCs/>
          <w:color w:val="FFFFFF"/>
          <w:sz w:val="24"/>
          <w:szCs w:val="24"/>
        </w:rPr>
        <w:t>ŠT.</w:t>
      </w:r>
      <w:r>
        <w:rPr>
          <w:rFonts w:ascii="Arial" w:eastAsia="Arial" w:hAnsi="Arial" w:cs="Arial"/>
          <w:b/>
          <w:bCs/>
          <w:color w:val="FFFFFF"/>
          <w:sz w:val="24"/>
          <w:szCs w:val="24"/>
        </w:rPr>
        <w:t xml:space="preserve"> 1/2016</w:t>
      </w:r>
    </w:p>
    <w:p w:rsidR="00F108B7" w:rsidRDefault="00F108B7">
      <w:pPr>
        <w:spacing w:line="267" w:lineRule="exact"/>
        <w:rPr>
          <w:sz w:val="20"/>
          <w:szCs w:val="20"/>
        </w:rPr>
      </w:pPr>
    </w:p>
    <w:sectPr w:rsidR="00F108B7" w:rsidSect="00DF146D">
      <w:pgSz w:w="8400" w:h="11906"/>
      <w:pgMar w:top="646" w:right="202" w:bottom="0" w:left="720" w:header="0" w:footer="0" w:gutter="0"/>
      <w:cols w:num="2" w:space="708" w:equalWidth="0">
        <w:col w:w="6960" w:space="232"/>
        <w:col w:w="2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7F" w:rsidRDefault="0070367F" w:rsidP="00ED2812">
      <w:r>
        <w:separator/>
      </w:r>
    </w:p>
  </w:endnote>
  <w:endnote w:type="continuationSeparator" w:id="0">
    <w:p w:rsidR="0070367F" w:rsidRDefault="0070367F" w:rsidP="00ED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03281"/>
      <w:docPartObj>
        <w:docPartGallery w:val="Page Numbers (Bottom of Page)"/>
        <w:docPartUnique/>
      </w:docPartObj>
    </w:sdtPr>
    <w:sdtEndPr>
      <w:rPr>
        <w:noProof/>
      </w:rPr>
    </w:sdtEndPr>
    <w:sdtContent>
      <w:p w:rsidR="00ED2812" w:rsidRDefault="00ED2812">
        <w:pPr>
          <w:pStyle w:val="Noga"/>
          <w:jc w:val="center"/>
        </w:pPr>
        <w:r>
          <w:fldChar w:fldCharType="begin"/>
        </w:r>
        <w:r>
          <w:instrText xml:space="preserve"> PAGE   \* MERGEFORMAT </w:instrText>
        </w:r>
        <w:r>
          <w:fldChar w:fldCharType="separate"/>
        </w:r>
        <w:r w:rsidR="00E57021">
          <w:rPr>
            <w:noProof/>
          </w:rPr>
          <w:t>2</w:t>
        </w:r>
        <w:r>
          <w:rPr>
            <w:noProof/>
          </w:rPr>
          <w:fldChar w:fldCharType="end"/>
        </w:r>
      </w:p>
    </w:sdtContent>
  </w:sdt>
  <w:p w:rsidR="00ED2812" w:rsidRDefault="00ED281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317404"/>
      <w:docPartObj>
        <w:docPartGallery w:val="Page Numbers (Bottom of Page)"/>
        <w:docPartUnique/>
      </w:docPartObj>
    </w:sdtPr>
    <w:sdtEndPr>
      <w:rPr>
        <w:noProof/>
      </w:rPr>
    </w:sdtEndPr>
    <w:sdtContent>
      <w:p w:rsidR="00347691" w:rsidRDefault="00347691">
        <w:pPr>
          <w:pStyle w:val="Noga"/>
          <w:jc w:val="center"/>
        </w:pPr>
        <w:r>
          <w:fldChar w:fldCharType="begin"/>
        </w:r>
        <w:r>
          <w:instrText xml:space="preserve"> PAGE   \* MERGEFORMAT </w:instrText>
        </w:r>
        <w:r>
          <w:fldChar w:fldCharType="separate"/>
        </w:r>
        <w:r w:rsidR="00DF146D">
          <w:rPr>
            <w:noProof/>
          </w:rPr>
          <w:t>10</w:t>
        </w:r>
        <w:r>
          <w:rPr>
            <w:noProof/>
          </w:rPr>
          <w:fldChar w:fldCharType="end"/>
        </w:r>
      </w:p>
    </w:sdtContent>
  </w:sdt>
  <w:p w:rsidR="00347691" w:rsidRDefault="003476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7F" w:rsidRDefault="0070367F" w:rsidP="00ED2812">
      <w:r>
        <w:separator/>
      </w:r>
    </w:p>
  </w:footnote>
  <w:footnote w:type="continuationSeparator" w:id="0">
    <w:p w:rsidR="0070367F" w:rsidRDefault="0070367F" w:rsidP="00ED2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AF4"/>
    <w:multiLevelType w:val="hybridMultilevel"/>
    <w:tmpl w:val="F6B4F5AC"/>
    <w:lvl w:ilvl="0" w:tplc="26AE45EC">
      <w:start w:val="3"/>
      <w:numFmt w:val="upp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DED7263"/>
    <w:multiLevelType w:val="hybridMultilevel"/>
    <w:tmpl w:val="A42A6146"/>
    <w:lvl w:ilvl="0" w:tplc="45648CE0">
      <w:start w:val="1"/>
      <w:numFmt w:val="decimal"/>
      <w:lvlText w:val="%1."/>
      <w:lvlJc w:val="left"/>
    </w:lvl>
    <w:lvl w:ilvl="1" w:tplc="CF8CB3B2">
      <w:numFmt w:val="decimal"/>
      <w:lvlText w:val=""/>
      <w:lvlJc w:val="left"/>
    </w:lvl>
    <w:lvl w:ilvl="2" w:tplc="64DCAEF2">
      <w:numFmt w:val="decimal"/>
      <w:lvlText w:val=""/>
      <w:lvlJc w:val="left"/>
    </w:lvl>
    <w:lvl w:ilvl="3" w:tplc="E556927A">
      <w:numFmt w:val="decimal"/>
      <w:lvlText w:val=""/>
      <w:lvlJc w:val="left"/>
    </w:lvl>
    <w:lvl w:ilvl="4" w:tplc="BDE6A6D8">
      <w:numFmt w:val="decimal"/>
      <w:lvlText w:val=""/>
      <w:lvlJc w:val="left"/>
    </w:lvl>
    <w:lvl w:ilvl="5" w:tplc="5EEC0C46">
      <w:numFmt w:val="decimal"/>
      <w:lvlText w:val=""/>
      <w:lvlJc w:val="left"/>
    </w:lvl>
    <w:lvl w:ilvl="6" w:tplc="1682CC58">
      <w:numFmt w:val="decimal"/>
      <w:lvlText w:val=""/>
      <w:lvlJc w:val="left"/>
    </w:lvl>
    <w:lvl w:ilvl="7" w:tplc="ED2E924E">
      <w:numFmt w:val="decimal"/>
      <w:lvlText w:val=""/>
      <w:lvlJc w:val="left"/>
    </w:lvl>
    <w:lvl w:ilvl="8" w:tplc="1DCEDBA6">
      <w:numFmt w:val="decimal"/>
      <w:lvlText w:val=""/>
      <w:lvlJc w:val="left"/>
    </w:lvl>
  </w:abstractNum>
  <w:abstractNum w:abstractNumId="2" w15:restartNumberingAfterBreak="0">
    <w:nsid w:val="109CF92E"/>
    <w:multiLevelType w:val="hybridMultilevel"/>
    <w:tmpl w:val="A22862E6"/>
    <w:lvl w:ilvl="0" w:tplc="9CF86136">
      <w:start w:val="7"/>
      <w:numFmt w:val="decimal"/>
      <w:lvlText w:val="%1."/>
      <w:lvlJc w:val="left"/>
    </w:lvl>
    <w:lvl w:ilvl="1" w:tplc="ADBC9EAC">
      <w:numFmt w:val="decimal"/>
      <w:lvlText w:val=""/>
      <w:lvlJc w:val="left"/>
    </w:lvl>
    <w:lvl w:ilvl="2" w:tplc="A34C3EC4">
      <w:numFmt w:val="decimal"/>
      <w:lvlText w:val=""/>
      <w:lvlJc w:val="left"/>
    </w:lvl>
    <w:lvl w:ilvl="3" w:tplc="5BF68724">
      <w:numFmt w:val="decimal"/>
      <w:lvlText w:val=""/>
      <w:lvlJc w:val="left"/>
    </w:lvl>
    <w:lvl w:ilvl="4" w:tplc="EA22E2DC">
      <w:numFmt w:val="decimal"/>
      <w:lvlText w:val=""/>
      <w:lvlJc w:val="left"/>
    </w:lvl>
    <w:lvl w:ilvl="5" w:tplc="A6EC3464">
      <w:numFmt w:val="decimal"/>
      <w:lvlText w:val=""/>
      <w:lvlJc w:val="left"/>
    </w:lvl>
    <w:lvl w:ilvl="6" w:tplc="30942E8C">
      <w:numFmt w:val="decimal"/>
      <w:lvlText w:val=""/>
      <w:lvlJc w:val="left"/>
    </w:lvl>
    <w:lvl w:ilvl="7" w:tplc="36DE4D80">
      <w:numFmt w:val="decimal"/>
      <w:lvlText w:val=""/>
      <w:lvlJc w:val="left"/>
    </w:lvl>
    <w:lvl w:ilvl="8" w:tplc="AFC47C3C">
      <w:numFmt w:val="decimal"/>
      <w:lvlText w:val=""/>
      <w:lvlJc w:val="left"/>
    </w:lvl>
  </w:abstractNum>
  <w:abstractNum w:abstractNumId="3" w15:restartNumberingAfterBreak="0">
    <w:nsid w:val="1190CDE7"/>
    <w:multiLevelType w:val="hybridMultilevel"/>
    <w:tmpl w:val="4FFA8446"/>
    <w:lvl w:ilvl="0" w:tplc="FE5240F6">
      <w:start w:val="39"/>
      <w:numFmt w:val="lowerLetter"/>
      <w:lvlText w:val="%1"/>
      <w:lvlJc w:val="left"/>
    </w:lvl>
    <w:lvl w:ilvl="1" w:tplc="712E7B78">
      <w:numFmt w:val="decimal"/>
      <w:lvlText w:val=""/>
      <w:lvlJc w:val="left"/>
    </w:lvl>
    <w:lvl w:ilvl="2" w:tplc="2F00840E">
      <w:numFmt w:val="decimal"/>
      <w:lvlText w:val=""/>
      <w:lvlJc w:val="left"/>
    </w:lvl>
    <w:lvl w:ilvl="3" w:tplc="73F27CE0">
      <w:numFmt w:val="decimal"/>
      <w:lvlText w:val=""/>
      <w:lvlJc w:val="left"/>
    </w:lvl>
    <w:lvl w:ilvl="4" w:tplc="264A4516">
      <w:numFmt w:val="decimal"/>
      <w:lvlText w:val=""/>
      <w:lvlJc w:val="left"/>
    </w:lvl>
    <w:lvl w:ilvl="5" w:tplc="C24C7674">
      <w:numFmt w:val="decimal"/>
      <w:lvlText w:val=""/>
      <w:lvlJc w:val="left"/>
    </w:lvl>
    <w:lvl w:ilvl="6" w:tplc="D098081A">
      <w:numFmt w:val="decimal"/>
      <w:lvlText w:val=""/>
      <w:lvlJc w:val="left"/>
    </w:lvl>
    <w:lvl w:ilvl="7" w:tplc="3A66A538">
      <w:numFmt w:val="decimal"/>
      <w:lvlText w:val=""/>
      <w:lvlJc w:val="left"/>
    </w:lvl>
    <w:lvl w:ilvl="8" w:tplc="C1045A02">
      <w:numFmt w:val="decimal"/>
      <w:lvlText w:val=""/>
      <w:lvlJc w:val="left"/>
    </w:lvl>
  </w:abstractNum>
  <w:abstractNum w:abstractNumId="4" w15:restartNumberingAfterBreak="0">
    <w:nsid w:val="140E0F76"/>
    <w:multiLevelType w:val="hybridMultilevel"/>
    <w:tmpl w:val="E79AA714"/>
    <w:lvl w:ilvl="0" w:tplc="2514EE74">
      <w:start w:val="1"/>
      <w:numFmt w:val="bullet"/>
      <w:lvlText w:val="º"/>
      <w:lvlJc w:val="left"/>
    </w:lvl>
    <w:lvl w:ilvl="1" w:tplc="9D1CD254">
      <w:numFmt w:val="decimal"/>
      <w:lvlText w:val=""/>
      <w:lvlJc w:val="left"/>
    </w:lvl>
    <w:lvl w:ilvl="2" w:tplc="5BEC03CC">
      <w:numFmt w:val="decimal"/>
      <w:lvlText w:val=""/>
      <w:lvlJc w:val="left"/>
    </w:lvl>
    <w:lvl w:ilvl="3" w:tplc="2C18F56C">
      <w:numFmt w:val="decimal"/>
      <w:lvlText w:val=""/>
      <w:lvlJc w:val="left"/>
    </w:lvl>
    <w:lvl w:ilvl="4" w:tplc="ED50C422">
      <w:numFmt w:val="decimal"/>
      <w:lvlText w:val=""/>
      <w:lvlJc w:val="left"/>
    </w:lvl>
    <w:lvl w:ilvl="5" w:tplc="C6FAF604">
      <w:numFmt w:val="decimal"/>
      <w:lvlText w:val=""/>
      <w:lvlJc w:val="left"/>
    </w:lvl>
    <w:lvl w:ilvl="6" w:tplc="BC242E22">
      <w:numFmt w:val="decimal"/>
      <w:lvlText w:val=""/>
      <w:lvlJc w:val="left"/>
    </w:lvl>
    <w:lvl w:ilvl="7" w:tplc="3484F876">
      <w:numFmt w:val="decimal"/>
      <w:lvlText w:val=""/>
      <w:lvlJc w:val="left"/>
    </w:lvl>
    <w:lvl w:ilvl="8" w:tplc="7C5C38FA">
      <w:numFmt w:val="decimal"/>
      <w:lvlText w:val=""/>
      <w:lvlJc w:val="left"/>
    </w:lvl>
  </w:abstractNum>
  <w:abstractNum w:abstractNumId="5" w15:restartNumberingAfterBreak="0">
    <w:nsid w:val="1A1B2C7D"/>
    <w:multiLevelType w:val="hybridMultilevel"/>
    <w:tmpl w:val="86A61B72"/>
    <w:lvl w:ilvl="0" w:tplc="607E5E8C">
      <w:start w:val="6"/>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1BEFD79F"/>
    <w:multiLevelType w:val="hybridMultilevel"/>
    <w:tmpl w:val="0E3E9DC6"/>
    <w:lvl w:ilvl="0" w:tplc="4A18E5A4">
      <w:start w:val="3"/>
      <w:numFmt w:val="decimal"/>
      <w:lvlText w:val="%1."/>
      <w:lvlJc w:val="left"/>
    </w:lvl>
    <w:lvl w:ilvl="1" w:tplc="7862AA40">
      <w:numFmt w:val="decimal"/>
      <w:lvlText w:val=""/>
      <w:lvlJc w:val="left"/>
    </w:lvl>
    <w:lvl w:ilvl="2" w:tplc="ED0478D0">
      <w:numFmt w:val="decimal"/>
      <w:lvlText w:val=""/>
      <w:lvlJc w:val="left"/>
    </w:lvl>
    <w:lvl w:ilvl="3" w:tplc="490CD9D6">
      <w:numFmt w:val="decimal"/>
      <w:lvlText w:val=""/>
      <w:lvlJc w:val="left"/>
    </w:lvl>
    <w:lvl w:ilvl="4" w:tplc="76B4395C">
      <w:numFmt w:val="decimal"/>
      <w:lvlText w:val=""/>
      <w:lvlJc w:val="left"/>
    </w:lvl>
    <w:lvl w:ilvl="5" w:tplc="C6066A96">
      <w:numFmt w:val="decimal"/>
      <w:lvlText w:val=""/>
      <w:lvlJc w:val="left"/>
    </w:lvl>
    <w:lvl w:ilvl="6" w:tplc="998888CA">
      <w:numFmt w:val="decimal"/>
      <w:lvlText w:val=""/>
      <w:lvlJc w:val="left"/>
    </w:lvl>
    <w:lvl w:ilvl="7" w:tplc="19009426">
      <w:numFmt w:val="decimal"/>
      <w:lvlText w:val=""/>
      <w:lvlJc w:val="left"/>
    </w:lvl>
    <w:lvl w:ilvl="8" w:tplc="21064CD6">
      <w:numFmt w:val="decimal"/>
      <w:lvlText w:val=""/>
      <w:lvlJc w:val="left"/>
    </w:lvl>
  </w:abstractNum>
  <w:abstractNum w:abstractNumId="7" w15:restartNumberingAfterBreak="0">
    <w:nsid w:val="1E096529"/>
    <w:multiLevelType w:val="hybridMultilevel"/>
    <w:tmpl w:val="52F2614A"/>
    <w:lvl w:ilvl="0" w:tplc="2DB4C912">
      <w:start w:val="1"/>
      <w:numFmt w:val="decimal"/>
      <w:lvlText w:val="%1."/>
      <w:lvlJc w:val="left"/>
      <w:pPr>
        <w:ind w:left="1146" w:hanging="360"/>
      </w:pPr>
      <w:rPr>
        <w:rFonts w:hint="default"/>
        <w:b w:val="0"/>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15:restartNumberingAfterBreak="0">
    <w:nsid w:val="1F16E9E8"/>
    <w:multiLevelType w:val="hybridMultilevel"/>
    <w:tmpl w:val="19E85086"/>
    <w:lvl w:ilvl="0" w:tplc="98AA3454">
      <w:start w:val="1"/>
      <w:numFmt w:val="bullet"/>
      <w:lvlText w:val="1"/>
      <w:lvlJc w:val="left"/>
    </w:lvl>
    <w:lvl w:ilvl="1" w:tplc="D98EC7A6">
      <w:numFmt w:val="decimal"/>
      <w:lvlText w:val=""/>
      <w:lvlJc w:val="left"/>
    </w:lvl>
    <w:lvl w:ilvl="2" w:tplc="E8E65A80">
      <w:numFmt w:val="decimal"/>
      <w:lvlText w:val=""/>
      <w:lvlJc w:val="left"/>
    </w:lvl>
    <w:lvl w:ilvl="3" w:tplc="5C385510">
      <w:numFmt w:val="decimal"/>
      <w:lvlText w:val=""/>
      <w:lvlJc w:val="left"/>
    </w:lvl>
    <w:lvl w:ilvl="4" w:tplc="A3461F02">
      <w:numFmt w:val="decimal"/>
      <w:lvlText w:val=""/>
      <w:lvlJc w:val="left"/>
    </w:lvl>
    <w:lvl w:ilvl="5" w:tplc="EFA8ABFC">
      <w:numFmt w:val="decimal"/>
      <w:lvlText w:val=""/>
      <w:lvlJc w:val="left"/>
    </w:lvl>
    <w:lvl w:ilvl="6" w:tplc="8A64CA98">
      <w:numFmt w:val="decimal"/>
      <w:lvlText w:val=""/>
      <w:lvlJc w:val="left"/>
    </w:lvl>
    <w:lvl w:ilvl="7" w:tplc="BA8403AE">
      <w:numFmt w:val="decimal"/>
      <w:lvlText w:val=""/>
      <w:lvlJc w:val="left"/>
    </w:lvl>
    <w:lvl w:ilvl="8" w:tplc="7112392A">
      <w:numFmt w:val="decimal"/>
      <w:lvlText w:val=""/>
      <w:lvlJc w:val="left"/>
    </w:lvl>
  </w:abstractNum>
  <w:abstractNum w:abstractNumId="9" w15:restartNumberingAfterBreak="0">
    <w:nsid w:val="257130A3"/>
    <w:multiLevelType w:val="hybridMultilevel"/>
    <w:tmpl w:val="4E70B8AA"/>
    <w:lvl w:ilvl="0" w:tplc="FD960A02">
      <w:start w:val="7"/>
      <w:numFmt w:val="decimal"/>
      <w:lvlText w:val="%1."/>
      <w:lvlJc w:val="left"/>
    </w:lvl>
    <w:lvl w:ilvl="1" w:tplc="6302D922">
      <w:numFmt w:val="decimal"/>
      <w:lvlText w:val=""/>
      <w:lvlJc w:val="left"/>
    </w:lvl>
    <w:lvl w:ilvl="2" w:tplc="AB66FF06">
      <w:numFmt w:val="decimal"/>
      <w:lvlText w:val=""/>
      <w:lvlJc w:val="left"/>
    </w:lvl>
    <w:lvl w:ilvl="3" w:tplc="3D0EBE92">
      <w:numFmt w:val="decimal"/>
      <w:lvlText w:val=""/>
      <w:lvlJc w:val="left"/>
    </w:lvl>
    <w:lvl w:ilvl="4" w:tplc="98569286">
      <w:numFmt w:val="decimal"/>
      <w:lvlText w:val=""/>
      <w:lvlJc w:val="left"/>
    </w:lvl>
    <w:lvl w:ilvl="5" w:tplc="A57041D6">
      <w:numFmt w:val="decimal"/>
      <w:lvlText w:val=""/>
      <w:lvlJc w:val="left"/>
    </w:lvl>
    <w:lvl w:ilvl="6" w:tplc="08A28404">
      <w:numFmt w:val="decimal"/>
      <w:lvlText w:val=""/>
      <w:lvlJc w:val="left"/>
    </w:lvl>
    <w:lvl w:ilvl="7" w:tplc="FD6E0E68">
      <w:numFmt w:val="decimal"/>
      <w:lvlText w:val=""/>
      <w:lvlJc w:val="left"/>
    </w:lvl>
    <w:lvl w:ilvl="8" w:tplc="F2BEF080">
      <w:numFmt w:val="decimal"/>
      <w:lvlText w:val=""/>
      <w:lvlJc w:val="left"/>
    </w:lvl>
  </w:abstractNum>
  <w:abstractNum w:abstractNumId="10" w15:restartNumberingAfterBreak="0">
    <w:nsid w:val="25E45D32"/>
    <w:multiLevelType w:val="hybridMultilevel"/>
    <w:tmpl w:val="144C0072"/>
    <w:lvl w:ilvl="0" w:tplc="8018810E">
      <w:start w:val="1"/>
      <w:numFmt w:val="decimal"/>
      <w:lvlText w:val="%1."/>
      <w:lvlJc w:val="left"/>
    </w:lvl>
    <w:lvl w:ilvl="1" w:tplc="851E6752">
      <w:numFmt w:val="decimal"/>
      <w:lvlText w:val=""/>
      <w:lvlJc w:val="left"/>
    </w:lvl>
    <w:lvl w:ilvl="2" w:tplc="27CAF4AA">
      <w:numFmt w:val="decimal"/>
      <w:lvlText w:val=""/>
      <w:lvlJc w:val="left"/>
    </w:lvl>
    <w:lvl w:ilvl="3" w:tplc="E17039D0">
      <w:numFmt w:val="decimal"/>
      <w:lvlText w:val=""/>
      <w:lvlJc w:val="left"/>
    </w:lvl>
    <w:lvl w:ilvl="4" w:tplc="7018AA9C">
      <w:numFmt w:val="decimal"/>
      <w:lvlText w:val=""/>
      <w:lvlJc w:val="left"/>
    </w:lvl>
    <w:lvl w:ilvl="5" w:tplc="D8109412">
      <w:numFmt w:val="decimal"/>
      <w:lvlText w:val=""/>
      <w:lvlJc w:val="left"/>
    </w:lvl>
    <w:lvl w:ilvl="6" w:tplc="134CC9B0">
      <w:numFmt w:val="decimal"/>
      <w:lvlText w:val=""/>
      <w:lvlJc w:val="left"/>
    </w:lvl>
    <w:lvl w:ilvl="7" w:tplc="05E2FD24">
      <w:numFmt w:val="decimal"/>
      <w:lvlText w:val=""/>
      <w:lvlJc w:val="left"/>
    </w:lvl>
    <w:lvl w:ilvl="8" w:tplc="D9820282">
      <w:numFmt w:val="decimal"/>
      <w:lvlText w:val=""/>
      <w:lvlJc w:val="left"/>
    </w:lvl>
  </w:abstractNum>
  <w:abstractNum w:abstractNumId="11" w15:restartNumberingAfterBreak="0">
    <w:nsid w:val="2E5E023E"/>
    <w:multiLevelType w:val="hybridMultilevel"/>
    <w:tmpl w:val="27EAA202"/>
    <w:lvl w:ilvl="0" w:tplc="7996D56C">
      <w:start w:val="1"/>
      <w:numFmt w:val="upperLetter"/>
      <w:lvlText w:val="%1."/>
      <w:lvlJc w:val="left"/>
      <w:pPr>
        <w:ind w:left="786" w:hanging="360"/>
      </w:pPr>
      <w:rPr>
        <w:rFonts w:asciiTheme="minorHAnsi" w:eastAsia="Times New Roman" w:hAnsiTheme="minorHAnsi" w:cstheme="minorHAnsi" w:hint="default"/>
        <w:b/>
        <w:color w:val="222222"/>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52255A"/>
    <w:multiLevelType w:val="hybridMultilevel"/>
    <w:tmpl w:val="5C1652B0"/>
    <w:lvl w:ilvl="0" w:tplc="89DC403A">
      <w:start w:val="1"/>
      <w:numFmt w:val="bullet"/>
      <w:lvlText w:val="º"/>
      <w:lvlJc w:val="left"/>
    </w:lvl>
    <w:lvl w:ilvl="1" w:tplc="4D644F48">
      <w:numFmt w:val="decimal"/>
      <w:lvlText w:val=""/>
      <w:lvlJc w:val="left"/>
    </w:lvl>
    <w:lvl w:ilvl="2" w:tplc="F566E288">
      <w:numFmt w:val="decimal"/>
      <w:lvlText w:val=""/>
      <w:lvlJc w:val="left"/>
    </w:lvl>
    <w:lvl w:ilvl="3" w:tplc="247635E4">
      <w:numFmt w:val="decimal"/>
      <w:lvlText w:val=""/>
      <w:lvlJc w:val="left"/>
    </w:lvl>
    <w:lvl w:ilvl="4" w:tplc="EA9E3EF6">
      <w:numFmt w:val="decimal"/>
      <w:lvlText w:val=""/>
      <w:lvlJc w:val="left"/>
    </w:lvl>
    <w:lvl w:ilvl="5" w:tplc="EB281274">
      <w:numFmt w:val="decimal"/>
      <w:lvlText w:val=""/>
      <w:lvlJc w:val="left"/>
    </w:lvl>
    <w:lvl w:ilvl="6" w:tplc="48D22606">
      <w:numFmt w:val="decimal"/>
      <w:lvlText w:val=""/>
      <w:lvlJc w:val="left"/>
    </w:lvl>
    <w:lvl w:ilvl="7" w:tplc="05A49EAC">
      <w:numFmt w:val="decimal"/>
      <w:lvlText w:val=""/>
      <w:lvlJc w:val="left"/>
    </w:lvl>
    <w:lvl w:ilvl="8" w:tplc="C92E7B96">
      <w:numFmt w:val="decimal"/>
      <w:lvlText w:val=""/>
      <w:lvlJc w:val="left"/>
    </w:lvl>
  </w:abstractNum>
  <w:abstractNum w:abstractNumId="13" w15:restartNumberingAfterBreak="0">
    <w:nsid w:val="3F2DBA31"/>
    <w:multiLevelType w:val="hybridMultilevel"/>
    <w:tmpl w:val="6734CE6E"/>
    <w:lvl w:ilvl="0" w:tplc="D58E6160">
      <w:start w:val="1"/>
      <w:numFmt w:val="bullet"/>
      <w:lvlText w:val="•"/>
      <w:lvlJc w:val="left"/>
    </w:lvl>
    <w:lvl w:ilvl="1" w:tplc="24A40582">
      <w:start w:val="1"/>
      <w:numFmt w:val="lowerRoman"/>
      <w:lvlText w:val="%2"/>
      <w:lvlJc w:val="left"/>
    </w:lvl>
    <w:lvl w:ilvl="2" w:tplc="B5BA2020">
      <w:numFmt w:val="decimal"/>
      <w:lvlText w:val=""/>
      <w:lvlJc w:val="left"/>
    </w:lvl>
    <w:lvl w:ilvl="3" w:tplc="BF6E8FEC">
      <w:numFmt w:val="decimal"/>
      <w:lvlText w:val=""/>
      <w:lvlJc w:val="left"/>
    </w:lvl>
    <w:lvl w:ilvl="4" w:tplc="BF968D18">
      <w:numFmt w:val="decimal"/>
      <w:lvlText w:val=""/>
      <w:lvlJc w:val="left"/>
    </w:lvl>
    <w:lvl w:ilvl="5" w:tplc="5E1840FE">
      <w:numFmt w:val="decimal"/>
      <w:lvlText w:val=""/>
      <w:lvlJc w:val="left"/>
    </w:lvl>
    <w:lvl w:ilvl="6" w:tplc="A1D627DC">
      <w:numFmt w:val="decimal"/>
      <w:lvlText w:val=""/>
      <w:lvlJc w:val="left"/>
    </w:lvl>
    <w:lvl w:ilvl="7" w:tplc="9D0EBD46">
      <w:numFmt w:val="decimal"/>
      <w:lvlText w:val=""/>
      <w:lvlJc w:val="left"/>
    </w:lvl>
    <w:lvl w:ilvl="8" w:tplc="CF56C924">
      <w:numFmt w:val="decimal"/>
      <w:lvlText w:val=""/>
      <w:lvlJc w:val="left"/>
    </w:lvl>
  </w:abstractNum>
  <w:abstractNum w:abstractNumId="14" w15:restartNumberingAfterBreak="0">
    <w:nsid w:val="41A7C4C9"/>
    <w:multiLevelType w:val="hybridMultilevel"/>
    <w:tmpl w:val="05027C00"/>
    <w:lvl w:ilvl="0" w:tplc="8D963DBC">
      <w:start w:val="1"/>
      <w:numFmt w:val="decimal"/>
      <w:lvlText w:val="%1."/>
      <w:lvlJc w:val="left"/>
    </w:lvl>
    <w:lvl w:ilvl="1" w:tplc="E12CF1C8">
      <w:numFmt w:val="decimal"/>
      <w:lvlText w:val=""/>
      <w:lvlJc w:val="left"/>
    </w:lvl>
    <w:lvl w:ilvl="2" w:tplc="2354A61A">
      <w:numFmt w:val="decimal"/>
      <w:lvlText w:val=""/>
      <w:lvlJc w:val="left"/>
    </w:lvl>
    <w:lvl w:ilvl="3" w:tplc="A842549E">
      <w:numFmt w:val="decimal"/>
      <w:lvlText w:val=""/>
      <w:lvlJc w:val="left"/>
    </w:lvl>
    <w:lvl w:ilvl="4" w:tplc="90A8FDCA">
      <w:numFmt w:val="decimal"/>
      <w:lvlText w:val=""/>
      <w:lvlJc w:val="left"/>
    </w:lvl>
    <w:lvl w:ilvl="5" w:tplc="EBE2E2E0">
      <w:numFmt w:val="decimal"/>
      <w:lvlText w:val=""/>
      <w:lvlJc w:val="left"/>
    </w:lvl>
    <w:lvl w:ilvl="6" w:tplc="2E4EC364">
      <w:numFmt w:val="decimal"/>
      <w:lvlText w:val=""/>
      <w:lvlJc w:val="left"/>
    </w:lvl>
    <w:lvl w:ilvl="7" w:tplc="46B85746">
      <w:numFmt w:val="decimal"/>
      <w:lvlText w:val=""/>
      <w:lvlJc w:val="left"/>
    </w:lvl>
    <w:lvl w:ilvl="8" w:tplc="A12CB182">
      <w:numFmt w:val="decimal"/>
      <w:lvlText w:val=""/>
      <w:lvlJc w:val="left"/>
    </w:lvl>
  </w:abstractNum>
  <w:abstractNum w:abstractNumId="15" w15:restartNumberingAfterBreak="0">
    <w:nsid w:val="431BD7B7"/>
    <w:multiLevelType w:val="hybridMultilevel"/>
    <w:tmpl w:val="9BD6CA6A"/>
    <w:lvl w:ilvl="0" w:tplc="E58E2498">
      <w:start w:val="1"/>
      <w:numFmt w:val="bullet"/>
      <w:lvlText w:val="•"/>
      <w:lvlJc w:val="left"/>
    </w:lvl>
    <w:lvl w:ilvl="1" w:tplc="3C54AF8E">
      <w:start w:val="3"/>
      <w:numFmt w:val="decimal"/>
      <w:lvlText w:val="%2."/>
      <w:lvlJc w:val="left"/>
    </w:lvl>
    <w:lvl w:ilvl="2" w:tplc="5CD6DA64">
      <w:numFmt w:val="decimal"/>
      <w:lvlText w:val=""/>
      <w:lvlJc w:val="left"/>
    </w:lvl>
    <w:lvl w:ilvl="3" w:tplc="E85237E4">
      <w:numFmt w:val="decimal"/>
      <w:lvlText w:val=""/>
      <w:lvlJc w:val="left"/>
    </w:lvl>
    <w:lvl w:ilvl="4" w:tplc="9C6C4E34">
      <w:numFmt w:val="decimal"/>
      <w:lvlText w:val=""/>
      <w:lvlJc w:val="left"/>
    </w:lvl>
    <w:lvl w:ilvl="5" w:tplc="AF62C6F0">
      <w:numFmt w:val="decimal"/>
      <w:lvlText w:val=""/>
      <w:lvlJc w:val="left"/>
    </w:lvl>
    <w:lvl w:ilvl="6" w:tplc="9D148752">
      <w:numFmt w:val="decimal"/>
      <w:lvlText w:val=""/>
      <w:lvlJc w:val="left"/>
    </w:lvl>
    <w:lvl w:ilvl="7" w:tplc="FED616CE">
      <w:numFmt w:val="decimal"/>
      <w:lvlText w:val=""/>
      <w:lvlJc w:val="left"/>
    </w:lvl>
    <w:lvl w:ilvl="8" w:tplc="28D4AEF4">
      <w:numFmt w:val="decimal"/>
      <w:lvlText w:val=""/>
      <w:lvlJc w:val="left"/>
    </w:lvl>
  </w:abstractNum>
  <w:abstractNum w:abstractNumId="16" w15:restartNumberingAfterBreak="0">
    <w:nsid w:val="436C6125"/>
    <w:multiLevelType w:val="hybridMultilevel"/>
    <w:tmpl w:val="9A6813BC"/>
    <w:lvl w:ilvl="0" w:tplc="9BA44C7A">
      <w:start w:val="1"/>
      <w:numFmt w:val="decimal"/>
      <w:lvlText w:val="%1."/>
      <w:lvlJc w:val="left"/>
    </w:lvl>
    <w:lvl w:ilvl="1" w:tplc="5F12D2C8">
      <w:numFmt w:val="decimal"/>
      <w:lvlText w:val=""/>
      <w:lvlJc w:val="left"/>
    </w:lvl>
    <w:lvl w:ilvl="2" w:tplc="FCD64146">
      <w:numFmt w:val="decimal"/>
      <w:lvlText w:val=""/>
      <w:lvlJc w:val="left"/>
    </w:lvl>
    <w:lvl w:ilvl="3" w:tplc="9B46525C">
      <w:numFmt w:val="decimal"/>
      <w:lvlText w:val=""/>
      <w:lvlJc w:val="left"/>
    </w:lvl>
    <w:lvl w:ilvl="4" w:tplc="271A8C8E">
      <w:numFmt w:val="decimal"/>
      <w:lvlText w:val=""/>
      <w:lvlJc w:val="left"/>
    </w:lvl>
    <w:lvl w:ilvl="5" w:tplc="984ACCC0">
      <w:numFmt w:val="decimal"/>
      <w:lvlText w:val=""/>
      <w:lvlJc w:val="left"/>
    </w:lvl>
    <w:lvl w:ilvl="6" w:tplc="6C14B294">
      <w:numFmt w:val="decimal"/>
      <w:lvlText w:val=""/>
      <w:lvlJc w:val="left"/>
    </w:lvl>
    <w:lvl w:ilvl="7" w:tplc="7C5C6164">
      <w:numFmt w:val="decimal"/>
      <w:lvlText w:val=""/>
      <w:lvlJc w:val="left"/>
    </w:lvl>
    <w:lvl w:ilvl="8" w:tplc="B6BA9138">
      <w:numFmt w:val="decimal"/>
      <w:lvlText w:val=""/>
      <w:lvlJc w:val="left"/>
    </w:lvl>
  </w:abstractNum>
  <w:abstractNum w:abstractNumId="17" w15:restartNumberingAfterBreak="0">
    <w:nsid w:val="4E6AFB66"/>
    <w:multiLevelType w:val="hybridMultilevel"/>
    <w:tmpl w:val="C248F508"/>
    <w:lvl w:ilvl="0" w:tplc="E5E05CF8">
      <w:start w:val="1"/>
      <w:numFmt w:val="decimal"/>
      <w:lvlText w:val="%1."/>
      <w:lvlJc w:val="left"/>
    </w:lvl>
    <w:lvl w:ilvl="1" w:tplc="0B425010">
      <w:numFmt w:val="decimal"/>
      <w:lvlText w:val=""/>
      <w:lvlJc w:val="left"/>
    </w:lvl>
    <w:lvl w:ilvl="2" w:tplc="DD2436AE">
      <w:numFmt w:val="decimal"/>
      <w:lvlText w:val=""/>
      <w:lvlJc w:val="left"/>
    </w:lvl>
    <w:lvl w:ilvl="3" w:tplc="0E7A9BCE">
      <w:numFmt w:val="decimal"/>
      <w:lvlText w:val=""/>
      <w:lvlJc w:val="left"/>
    </w:lvl>
    <w:lvl w:ilvl="4" w:tplc="B31E26B6">
      <w:numFmt w:val="decimal"/>
      <w:lvlText w:val=""/>
      <w:lvlJc w:val="left"/>
    </w:lvl>
    <w:lvl w:ilvl="5" w:tplc="96EA0994">
      <w:numFmt w:val="decimal"/>
      <w:lvlText w:val=""/>
      <w:lvlJc w:val="left"/>
    </w:lvl>
    <w:lvl w:ilvl="6" w:tplc="CD6C417E">
      <w:numFmt w:val="decimal"/>
      <w:lvlText w:val=""/>
      <w:lvlJc w:val="left"/>
    </w:lvl>
    <w:lvl w:ilvl="7" w:tplc="EA96FB3C">
      <w:numFmt w:val="decimal"/>
      <w:lvlText w:val=""/>
      <w:lvlJc w:val="left"/>
    </w:lvl>
    <w:lvl w:ilvl="8" w:tplc="E9FAE350">
      <w:numFmt w:val="decimal"/>
      <w:lvlText w:val=""/>
      <w:lvlJc w:val="left"/>
    </w:lvl>
  </w:abstractNum>
  <w:abstractNum w:abstractNumId="18" w15:restartNumberingAfterBreak="0">
    <w:nsid w:val="519B500D"/>
    <w:multiLevelType w:val="hybridMultilevel"/>
    <w:tmpl w:val="721CF9C6"/>
    <w:lvl w:ilvl="0" w:tplc="E1E6F2EC">
      <w:start w:val="1"/>
      <w:numFmt w:val="decimal"/>
      <w:lvlText w:val="%1."/>
      <w:lvlJc w:val="left"/>
    </w:lvl>
    <w:lvl w:ilvl="1" w:tplc="0C323E52">
      <w:numFmt w:val="decimal"/>
      <w:lvlText w:val=""/>
      <w:lvlJc w:val="left"/>
    </w:lvl>
    <w:lvl w:ilvl="2" w:tplc="51DE40D6">
      <w:numFmt w:val="decimal"/>
      <w:lvlText w:val=""/>
      <w:lvlJc w:val="left"/>
    </w:lvl>
    <w:lvl w:ilvl="3" w:tplc="CF22E028">
      <w:numFmt w:val="decimal"/>
      <w:lvlText w:val=""/>
      <w:lvlJc w:val="left"/>
    </w:lvl>
    <w:lvl w:ilvl="4" w:tplc="ECDC65C0">
      <w:numFmt w:val="decimal"/>
      <w:lvlText w:val=""/>
      <w:lvlJc w:val="left"/>
    </w:lvl>
    <w:lvl w:ilvl="5" w:tplc="0FD011F8">
      <w:numFmt w:val="decimal"/>
      <w:lvlText w:val=""/>
      <w:lvlJc w:val="left"/>
    </w:lvl>
    <w:lvl w:ilvl="6" w:tplc="B778F1DC">
      <w:numFmt w:val="decimal"/>
      <w:lvlText w:val=""/>
      <w:lvlJc w:val="left"/>
    </w:lvl>
    <w:lvl w:ilvl="7" w:tplc="039E29EE">
      <w:numFmt w:val="decimal"/>
      <w:lvlText w:val=""/>
      <w:lvlJc w:val="left"/>
    </w:lvl>
    <w:lvl w:ilvl="8" w:tplc="F3688ADC">
      <w:numFmt w:val="decimal"/>
      <w:lvlText w:val=""/>
      <w:lvlJc w:val="left"/>
    </w:lvl>
  </w:abstractNum>
  <w:abstractNum w:abstractNumId="19" w15:restartNumberingAfterBreak="0">
    <w:nsid w:val="628C895D"/>
    <w:multiLevelType w:val="hybridMultilevel"/>
    <w:tmpl w:val="86BECFE2"/>
    <w:lvl w:ilvl="0" w:tplc="BB983712">
      <w:start w:val="1"/>
      <w:numFmt w:val="upperLetter"/>
      <w:lvlText w:val="%1"/>
      <w:lvlJc w:val="left"/>
    </w:lvl>
    <w:lvl w:ilvl="1" w:tplc="FAE26426">
      <w:start w:val="1"/>
      <w:numFmt w:val="decimal"/>
      <w:lvlText w:val="%2."/>
      <w:lvlJc w:val="left"/>
    </w:lvl>
    <w:lvl w:ilvl="2" w:tplc="844A8164">
      <w:numFmt w:val="decimal"/>
      <w:lvlText w:val=""/>
      <w:lvlJc w:val="left"/>
    </w:lvl>
    <w:lvl w:ilvl="3" w:tplc="747C576A">
      <w:numFmt w:val="decimal"/>
      <w:lvlText w:val=""/>
      <w:lvlJc w:val="left"/>
    </w:lvl>
    <w:lvl w:ilvl="4" w:tplc="EE84C302">
      <w:numFmt w:val="decimal"/>
      <w:lvlText w:val=""/>
      <w:lvlJc w:val="left"/>
    </w:lvl>
    <w:lvl w:ilvl="5" w:tplc="99A83CB4">
      <w:numFmt w:val="decimal"/>
      <w:lvlText w:val=""/>
      <w:lvlJc w:val="left"/>
    </w:lvl>
    <w:lvl w:ilvl="6" w:tplc="56AC6A98">
      <w:numFmt w:val="decimal"/>
      <w:lvlText w:val=""/>
      <w:lvlJc w:val="left"/>
    </w:lvl>
    <w:lvl w:ilvl="7" w:tplc="B45E010E">
      <w:numFmt w:val="decimal"/>
      <w:lvlText w:val=""/>
      <w:lvlJc w:val="left"/>
    </w:lvl>
    <w:lvl w:ilvl="8" w:tplc="C2326994">
      <w:numFmt w:val="decimal"/>
      <w:lvlText w:val=""/>
      <w:lvlJc w:val="left"/>
    </w:lvl>
  </w:abstractNum>
  <w:abstractNum w:abstractNumId="20" w15:restartNumberingAfterBreak="0">
    <w:nsid w:val="62BBD95A"/>
    <w:multiLevelType w:val="hybridMultilevel"/>
    <w:tmpl w:val="DD6E4D08"/>
    <w:lvl w:ilvl="0" w:tplc="8B7E0CCA">
      <w:start w:val="1"/>
      <w:numFmt w:val="decimal"/>
      <w:lvlText w:val="%1."/>
      <w:lvlJc w:val="left"/>
    </w:lvl>
    <w:lvl w:ilvl="1" w:tplc="F8185E42">
      <w:numFmt w:val="decimal"/>
      <w:lvlText w:val=""/>
      <w:lvlJc w:val="left"/>
    </w:lvl>
    <w:lvl w:ilvl="2" w:tplc="82F0B180">
      <w:numFmt w:val="decimal"/>
      <w:lvlText w:val=""/>
      <w:lvlJc w:val="left"/>
    </w:lvl>
    <w:lvl w:ilvl="3" w:tplc="F4C25F76">
      <w:numFmt w:val="decimal"/>
      <w:lvlText w:val=""/>
      <w:lvlJc w:val="left"/>
    </w:lvl>
    <w:lvl w:ilvl="4" w:tplc="BE1837BA">
      <w:numFmt w:val="decimal"/>
      <w:lvlText w:val=""/>
      <w:lvlJc w:val="left"/>
    </w:lvl>
    <w:lvl w:ilvl="5" w:tplc="38382BCA">
      <w:numFmt w:val="decimal"/>
      <w:lvlText w:val=""/>
      <w:lvlJc w:val="left"/>
    </w:lvl>
    <w:lvl w:ilvl="6" w:tplc="4754CB46">
      <w:numFmt w:val="decimal"/>
      <w:lvlText w:val=""/>
      <w:lvlJc w:val="left"/>
    </w:lvl>
    <w:lvl w:ilvl="7" w:tplc="D17AAA66">
      <w:numFmt w:val="decimal"/>
      <w:lvlText w:val=""/>
      <w:lvlJc w:val="left"/>
    </w:lvl>
    <w:lvl w:ilvl="8" w:tplc="881E74B4">
      <w:numFmt w:val="decimal"/>
      <w:lvlText w:val=""/>
      <w:lvlJc w:val="left"/>
    </w:lvl>
  </w:abstractNum>
  <w:abstractNum w:abstractNumId="21" w15:restartNumberingAfterBreak="0">
    <w:nsid w:val="66EF438D"/>
    <w:multiLevelType w:val="hybridMultilevel"/>
    <w:tmpl w:val="5B3EC3BC"/>
    <w:lvl w:ilvl="0" w:tplc="83EEE4AE">
      <w:start w:val="1"/>
      <w:numFmt w:val="bullet"/>
      <w:lvlText w:val="•"/>
      <w:lvlJc w:val="left"/>
    </w:lvl>
    <w:lvl w:ilvl="1" w:tplc="76843C4C">
      <w:start w:val="3"/>
      <w:numFmt w:val="decimal"/>
      <w:lvlText w:val="%2."/>
      <w:lvlJc w:val="left"/>
    </w:lvl>
    <w:lvl w:ilvl="2" w:tplc="A1D27622">
      <w:numFmt w:val="decimal"/>
      <w:lvlText w:val=""/>
      <w:lvlJc w:val="left"/>
    </w:lvl>
    <w:lvl w:ilvl="3" w:tplc="790C5A9E">
      <w:numFmt w:val="decimal"/>
      <w:lvlText w:val=""/>
      <w:lvlJc w:val="left"/>
    </w:lvl>
    <w:lvl w:ilvl="4" w:tplc="FCFE54F4">
      <w:numFmt w:val="decimal"/>
      <w:lvlText w:val=""/>
      <w:lvlJc w:val="left"/>
    </w:lvl>
    <w:lvl w:ilvl="5" w:tplc="8760143E">
      <w:numFmt w:val="decimal"/>
      <w:lvlText w:val=""/>
      <w:lvlJc w:val="left"/>
    </w:lvl>
    <w:lvl w:ilvl="6" w:tplc="F58A5ECE">
      <w:numFmt w:val="decimal"/>
      <w:lvlText w:val=""/>
      <w:lvlJc w:val="left"/>
    </w:lvl>
    <w:lvl w:ilvl="7" w:tplc="94CCC5FE">
      <w:numFmt w:val="decimal"/>
      <w:lvlText w:val=""/>
      <w:lvlJc w:val="left"/>
    </w:lvl>
    <w:lvl w:ilvl="8" w:tplc="43EADE26">
      <w:numFmt w:val="decimal"/>
      <w:lvlText w:val=""/>
      <w:lvlJc w:val="left"/>
    </w:lvl>
  </w:abstractNum>
  <w:abstractNum w:abstractNumId="22" w15:restartNumberingAfterBreak="0">
    <w:nsid w:val="6B68079A"/>
    <w:multiLevelType w:val="hybridMultilevel"/>
    <w:tmpl w:val="532047EC"/>
    <w:lvl w:ilvl="0" w:tplc="B1E89B5E">
      <w:start w:val="1"/>
      <w:numFmt w:val="bullet"/>
      <w:lvlText w:val="•"/>
      <w:lvlJc w:val="left"/>
    </w:lvl>
    <w:lvl w:ilvl="1" w:tplc="EEE43940">
      <w:start w:val="3"/>
      <w:numFmt w:val="decimal"/>
      <w:lvlText w:val="%2."/>
      <w:lvlJc w:val="left"/>
    </w:lvl>
    <w:lvl w:ilvl="2" w:tplc="AA421A8C">
      <w:numFmt w:val="decimal"/>
      <w:lvlText w:val=""/>
      <w:lvlJc w:val="left"/>
    </w:lvl>
    <w:lvl w:ilvl="3" w:tplc="F54E6068">
      <w:numFmt w:val="decimal"/>
      <w:lvlText w:val=""/>
      <w:lvlJc w:val="left"/>
    </w:lvl>
    <w:lvl w:ilvl="4" w:tplc="F0FEDFA4">
      <w:numFmt w:val="decimal"/>
      <w:lvlText w:val=""/>
      <w:lvlJc w:val="left"/>
    </w:lvl>
    <w:lvl w:ilvl="5" w:tplc="46ACB22C">
      <w:numFmt w:val="decimal"/>
      <w:lvlText w:val=""/>
      <w:lvlJc w:val="left"/>
    </w:lvl>
    <w:lvl w:ilvl="6" w:tplc="F1BE8F0E">
      <w:numFmt w:val="decimal"/>
      <w:lvlText w:val=""/>
      <w:lvlJc w:val="left"/>
    </w:lvl>
    <w:lvl w:ilvl="7" w:tplc="75D4DCDC">
      <w:numFmt w:val="decimal"/>
      <w:lvlText w:val=""/>
      <w:lvlJc w:val="left"/>
    </w:lvl>
    <w:lvl w:ilvl="8" w:tplc="822AECD8">
      <w:numFmt w:val="decimal"/>
      <w:lvlText w:val=""/>
      <w:lvlJc w:val="left"/>
    </w:lvl>
  </w:abstractNum>
  <w:abstractNum w:abstractNumId="23" w15:restartNumberingAfterBreak="0">
    <w:nsid w:val="7C83E458"/>
    <w:multiLevelType w:val="hybridMultilevel"/>
    <w:tmpl w:val="FAA410F4"/>
    <w:lvl w:ilvl="0" w:tplc="ADC01C30">
      <w:start w:val="1"/>
      <w:numFmt w:val="bullet"/>
      <w:lvlText w:val="º"/>
      <w:lvlJc w:val="left"/>
    </w:lvl>
    <w:lvl w:ilvl="1" w:tplc="A306A5D8">
      <w:start w:val="6"/>
      <w:numFmt w:val="decimal"/>
      <w:lvlText w:val="%2."/>
      <w:lvlJc w:val="left"/>
    </w:lvl>
    <w:lvl w:ilvl="2" w:tplc="C5749AF2">
      <w:numFmt w:val="decimal"/>
      <w:lvlText w:val=""/>
      <w:lvlJc w:val="left"/>
    </w:lvl>
    <w:lvl w:ilvl="3" w:tplc="D2E8BA52">
      <w:numFmt w:val="decimal"/>
      <w:lvlText w:val=""/>
      <w:lvlJc w:val="left"/>
    </w:lvl>
    <w:lvl w:ilvl="4" w:tplc="666250AA">
      <w:numFmt w:val="decimal"/>
      <w:lvlText w:val=""/>
      <w:lvlJc w:val="left"/>
    </w:lvl>
    <w:lvl w:ilvl="5" w:tplc="16B80D30">
      <w:numFmt w:val="decimal"/>
      <w:lvlText w:val=""/>
      <w:lvlJc w:val="left"/>
    </w:lvl>
    <w:lvl w:ilvl="6" w:tplc="40824550">
      <w:numFmt w:val="decimal"/>
      <w:lvlText w:val=""/>
      <w:lvlJc w:val="left"/>
    </w:lvl>
    <w:lvl w:ilvl="7" w:tplc="79EAA210">
      <w:numFmt w:val="decimal"/>
      <w:lvlText w:val=""/>
      <w:lvlJc w:val="left"/>
    </w:lvl>
    <w:lvl w:ilvl="8" w:tplc="C0724A9A">
      <w:numFmt w:val="decimal"/>
      <w:lvlText w:val=""/>
      <w:lvlJc w:val="left"/>
    </w:lvl>
  </w:abstractNum>
  <w:abstractNum w:abstractNumId="24" w15:restartNumberingAfterBreak="0">
    <w:nsid w:val="7FDCC233"/>
    <w:multiLevelType w:val="hybridMultilevel"/>
    <w:tmpl w:val="0E7E400C"/>
    <w:lvl w:ilvl="0" w:tplc="6FD25BB4">
      <w:start w:val="1"/>
      <w:numFmt w:val="decimal"/>
      <w:lvlText w:val="%1."/>
      <w:lvlJc w:val="left"/>
    </w:lvl>
    <w:lvl w:ilvl="1" w:tplc="A4525282">
      <w:numFmt w:val="decimal"/>
      <w:lvlText w:val=""/>
      <w:lvlJc w:val="left"/>
    </w:lvl>
    <w:lvl w:ilvl="2" w:tplc="D7DCB6A2">
      <w:numFmt w:val="decimal"/>
      <w:lvlText w:val=""/>
      <w:lvlJc w:val="left"/>
    </w:lvl>
    <w:lvl w:ilvl="3" w:tplc="DAE62954">
      <w:numFmt w:val="decimal"/>
      <w:lvlText w:val=""/>
      <w:lvlJc w:val="left"/>
    </w:lvl>
    <w:lvl w:ilvl="4" w:tplc="E6140A22">
      <w:numFmt w:val="decimal"/>
      <w:lvlText w:val=""/>
      <w:lvlJc w:val="left"/>
    </w:lvl>
    <w:lvl w:ilvl="5" w:tplc="13ECBDF4">
      <w:numFmt w:val="decimal"/>
      <w:lvlText w:val=""/>
      <w:lvlJc w:val="left"/>
    </w:lvl>
    <w:lvl w:ilvl="6" w:tplc="C2EA27FC">
      <w:numFmt w:val="decimal"/>
      <w:lvlText w:val=""/>
      <w:lvlJc w:val="left"/>
    </w:lvl>
    <w:lvl w:ilvl="7" w:tplc="7938E9E4">
      <w:numFmt w:val="decimal"/>
      <w:lvlText w:val=""/>
      <w:lvlJc w:val="left"/>
    </w:lvl>
    <w:lvl w:ilvl="8" w:tplc="605E6DE2">
      <w:numFmt w:val="decimal"/>
      <w:lvlText w:val=""/>
      <w:lvlJc w:val="left"/>
    </w:lvl>
  </w:abstractNum>
  <w:num w:numId="1">
    <w:abstractNumId w:val="8"/>
  </w:num>
  <w:num w:numId="2">
    <w:abstractNumId w:val="3"/>
  </w:num>
  <w:num w:numId="3">
    <w:abstractNumId w:val="21"/>
  </w:num>
  <w:num w:numId="4">
    <w:abstractNumId w:val="4"/>
  </w:num>
  <w:num w:numId="5">
    <w:abstractNumId w:val="12"/>
  </w:num>
  <w:num w:numId="6">
    <w:abstractNumId w:val="2"/>
  </w:num>
  <w:num w:numId="7">
    <w:abstractNumId w:val="1"/>
  </w:num>
  <w:num w:numId="8">
    <w:abstractNumId w:val="24"/>
  </w:num>
  <w:num w:numId="9">
    <w:abstractNumId w:val="6"/>
  </w:num>
  <w:num w:numId="10">
    <w:abstractNumId w:val="14"/>
  </w:num>
  <w:num w:numId="11">
    <w:abstractNumId w:val="22"/>
  </w:num>
  <w:num w:numId="12">
    <w:abstractNumId w:val="17"/>
  </w:num>
  <w:num w:numId="13">
    <w:abstractNumId w:val="10"/>
  </w:num>
  <w:num w:numId="14">
    <w:abstractNumId w:val="18"/>
  </w:num>
  <w:num w:numId="15">
    <w:abstractNumId w:val="15"/>
  </w:num>
  <w:num w:numId="16">
    <w:abstractNumId w:val="13"/>
  </w:num>
  <w:num w:numId="17">
    <w:abstractNumId w:val="23"/>
  </w:num>
  <w:num w:numId="18">
    <w:abstractNumId w:val="9"/>
  </w:num>
  <w:num w:numId="19">
    <w:abstractNumId w:val="20"/>
  </w:num>
  <w:num w:numId="20">
    <w:abstractNumId w:val="16"/>
  </w:num>
  <w:num w:numId="21">
    <w:abstractNumId w:val="19"/>
  </w:num>
  <w:num w:numId="22">
    <w:abstractNumId w:val="11"/>
  </w:num>
  <w:num w:numId="23">
    <w:abstractNumId w:val="0"/>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B7"/>
    <w:rsid w:val="000153E5"/>
    <w:rsid w:val="00036DCC"/>
    <w:rsid w:val="00037EA4"/>
    <w:rsid w:val="000444B9"/>
    <w:rsid w:val="000B6C06"/>
    <w:rsid w:val="001B36B6"/>
    <w:rsid w:val="00202224"/>
    <w:rsid w:val="00236F60"/>
    <w:rsid w:val="00274CE1"/>
    <w:rsid w:val="00276B8A"/>
    <w:rsid w:val="0028590B"/>
    <w:rsid w:val="002B68A9"/>
    <w:rsid w:val="00323FCA"/>
    <w:rsid w:val="00347691"/>
    <w:rsid w:val="00387C62"/>
    <w:rsid w:val="003D59D4"/>
    <w:rsid w:val="00401A2E"/>
    <w:rsid w:val="00464294"/>
    <w:rsid w:val="004F7A9A"/>
    <w:rsid w:val="00661869"/>
    <w:rsid w:val="00686970"/>
    <w:rsid w:val="006C347E"/>
    <w:rsid w:val="006E271C"/>
    <w:rsid w:val="006E748E"/>
    <w:rsid w:val="0070367F"/>
    <w:rsid w:val="00740D3D"/>
    <w:rsid w:val="007427B1"/>
    <w:rsid w:val="00792766"/>
    <w:rsid w:val="007F0856"/>
    <w:rsid w:val="00856E34"/>
    <w:rsid w:val="008B553A"/>
    <w:rsid w:val="008C782E"/>
    <w:rsid w:val="009075E0"/>
    <w:rsid w:val="00946D00"/>
    <w:rsid w:val="009E625B"/>
    <w:rsid w:val="009E78F1"/>
    <w:rsid w:val="00A140B0"/>
    <w:rsid w:val="00A213A7"/>
    <w:rsid w:val="00A51AD4"/>
    <w:rsid w:val="00A67446"/>
    <w:rsid w:val="00AE0AC3"/>
    <w:rsid w:val="00C073BA"/>
    <w:rsid w:val="00C36F26"/>
    <w:rsid w:val="00C517FA"/>
    <w:rsid w:val="00C56E82"/>
    <w:rsid w:val="00C75BE7"/>
    <w:rsid w:val="00D72B7E"/>
    <w:rsid w:val="00DC4C75"/>
    <w:rsid w:val="00DF146D"/>
    <w:rsid w:val="00E301CD"/>
    <w:rsid w:val="00E52D0B"/>
    <w:rsid w:val="00E57021"/>
    <w:rsid w:val="00E7291E"/>
    <w:rsid w:val="00ED2812"/>
    <w:rsid w:val="00EE42B7"/>
    <w:rsid w:val="00EF435F"/>
    <w:rsid w:val="00F108B7"/>
    <w:rsid w:val="00F10D05"/>
    <w:rsid w:val="00F20AA1"/>
    <w:rsid w:val="00F254F0"/>
    <w:rsid w:val="00F6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1435B-EB01-4C69-895E-DFE210F2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unhideWhenUsed/>
    <w:rsid w:val="0085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rsid w:val="00856E34"/>
    <w:rPr>
      <w:rFonts w:ascii="Courier New" w:eastAsia="Times New Roman" w:hAnsi="Courier New" w:cs="Courier New"/>
      <w:sz w:val="20"/>
      <w:szCs w:val="20"/>
    </w:rPr>
  </w:style>
  <w:style w:type="paragraph" w:styleId="Odstavekseznama">
    <w:name w:val="List Paragraph"/>
    <w:basedOn w:val="Navaden"/>
    <w:uiPriority w:val="34"/>
    <w:qFormat/>
    <w:rsid w:val="001B36B6"/>
    <w:pPr>
      <w:ind w:left="720"/>
      <w:contextualSpacing/>
    </w:pPr>
  </w:style>
  <w:style w:type="paragraph" w:styleId="Glava">
    <w:name w:val="header"/>
    <w:basedOn w:val="Navaden"/>
    <w:link w:val="GlavaZnak"/>
    <w:uiPriority w:val="99"/>
    <w:unhideWhenUsed/>
    <w:rsid w:val="00ED2812"/>
    <w:pPr>
      <w:tabs>
        <w:tab w:val="center" w:pos="4536"/>
        <w:tab w:val="right" w:pos="9072"/>
      </w:tabs>
    </w:pPr>
  </w:style>
  <w:style w:type="character" w:customStyle="1" w:styleId="GlavaZnak">
    <w:name w:val="Glava Znak"/>
    <w:basedOn w:val="Privzetapisavaodstavka"/>
    <w:link w:val="Glava"/>
    <w:uiPriority w:val="99"/>
    <w:rsid w:val="00ED2812"/>
  </w:style>
  <w:style w:type="paragraph" w:styleId="Noga">
    <w:name w:val="footer"/>
    <w:basedOn w:val="Navaden"/>
    <w:link w:val="NogaZnak"/>
    <w:uiPriority w:val="99"/>
    <w:unhideWhenUsed/>
    <w:rsid w:val="00ED2812"/>
    <w:pPr>
      <w:tabs>
        <w:tab w:val="center" w:pos="4536"/>
        <w:tab w:val="right" w:pos="9072"/>
      </w:tabs>
    </w:pPr>
  </w:style>
  <w:style w:type="character" w:customStyle="1" w:styleId="NogaZnak">
    <w:name w:val="Noga Znak"/>
    <w:basedOn w:val="Privzetapisavaodstavka"/>
    <w:link w:val="Noga"/>
    <w:uiPriority w:val="99"/>
    <w:rsid w:val="00ED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434">
      <w:bodyDiv w:val="1"/>
      <w:marLeft w:val="0"/>
      <w:marRight w:val="0"/>
      <w:marTop w:val="0"/>
      <w:marBottom w:val="0"/>
      <w:divBdr>
        <w:top w:val="none" w:sz="0" w:space="0" w:color="auto"/>
        <w:left w:val="none" w:sz="0" w:space="0" w:color="auto"/>
        <w:bottom w:val="none" w:sz="0" w:space="0" w:color="auto"/>
        <w:right w:val="none" w:sz="0" w:space="0" w:color="auto"/>
      </w:divBdr>
    </w:div>
    <w:div w:id="551962273">
      <w:bodyDiv w:val="1"/>
      <w:marLeft w:val="0"/>
      <w:marRight w:val="0"/>
      <w:marTop w:val="0"/>
      <w:marBottom w:val="0"/>
      <w:divBdr>
        <w:top w:val="none" w:sz="0" w:space="0" w:color="auto"/>
        <w:left w:val="none" w:sz="0" w:space="0" w:color="auto"/>
        <w:bottom w:val="none" w:sz="0" w:space="0" w:color="auto"/>
        <w:right w:val="none" w:sz="0" w:space="0" w:color="auto"/>
      </w:divBdr>
    </w:div>
    <w:div w:id="6023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1908</Words>
  <Characters>10880</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Microsoftov račun</cp:lastModifiedBy>
  <cp:revision>5</cp:revision>
  <dcterms:created xsi:type="dcterms:W3CDTF">2019-09-19T07:06:00Z</dcterms:created>
  <dcterms:modified xsi:type="dcterms:W3CDTF">2022-07-13T14:00:00Z</dcterms:modified>
</cp:coreProperties>
</file>